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3810816" w14:textId="77777777" w:rsidR="0064293C" w:rsidRPr="00854381" w:rsidRDefault="0096077A" w:rsidP="0064293C">
      <w:pPr>
        <w:jc w:val="center"/>
        <w:rPr>
          <w:rFonts w:asciiTheme="majorHAnsi" w:hAnsiTheme="majorHAnsi" w:cs="Ayuthaya"/>
          <w:b/>
          <w:bCs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  <w:lang w:val="en-CA"/>
        </w:rPr>
        <w:fldChar w:fldCharType="begin"/>
      </w:r>
      <w:r w:rsidR="0064293C" w:rsidRPr="00854381">
        <w:rPr>
          <w:rFonts w:asciiTheme="majorHAnsi" w:hAnsiTheme="majorHAnsi" w:cs="Ayuthaya"/>
          <w:sz w:val="24"/>
          <w:szCs w:val="24"/>
          <w:lang w:val="en-CA"/>
        </w:rPr>
        <w:instrText xml:space="preserve"> SEQ CHAPTER \h \r 1</w:instrText>
      </w:r>
      <w:r w:rsidRPr="00854381">
        <w:rPr>
          <w:rFonts w:asciiTheme="majorHAnsi" w:hAnsiTheme="majorHAnsi" w:cs="Ayuthaya"/>
          <w:sz w:val="24"/>
          <w:szCs w:val="24"/>
          <w:lang w:val="en-CA"/>
        </w:rPr>
        <w:fldChar w:fldCharType="end"/>
      </w:r>
      <w:r w:rsidR="0064293C" w:rsidRPr="00854381">
        <w:rPr>
          <w:rFonts w:asciiTheme="majorHAnsi" w:hAnsiTheme="majorHAnsi" w:cs="Ayuthaya"/>
          <w:b/>
          <w:bCs/>
          <w:sz w:val="24"/>
          <w:szCs w:val="24"/>
        </w:rPr>
        <w:t xml:space="preserve"> JANE KELLEY RODEHEFFER, Ph.D.</w:t>
      </w:r>
    </w:p>
    <w:p w14:paraId="581FE3DF" w14:textId="77777777" w:rsidR="0064293C" w:rsidRPr="00854381" w:rsidRDefault="00DC35FF" w:rsidP="0064293C">
      <w:pPr>
        <w:jc w:val="center"/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24325 Baxter Drive</w:t>
      </w:r>
    </w:p>
    <w:p w14:paraId="5A75BE79" w14:textId="77777777" w:rsidR="00DC35FF" w:rsidRDefault="00DC35FF" w:rsidP="0064293C">
      <w:pPr>
        <w:jc w:val="center"/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>Malibu, CA 90265</w:t>
      </w:r>
    </w:p>
    <w:p w14:paraId="453B7736" w14:textId="5831384E" w:rsidR="00DC35FF" w:rsidRDefault="00F0346D" w:rsidP="000947D5">
      <w:pPr>
        <w:jc w:val="center"/>
        <w:rPr>
          <w:rFonts w:asciiTheme="majorHAnsi" w:hAnsiTheme="majorHAnsi" w:cs="Ayuthaya"/>
          <w:sz w:val="24"/>
          <w:szCs w:val="24"/>
        </w:rPr>
      </w:pPr>
      <w:hyperlink r:id="rId6" w:history="1">
        <w:r w:rsidR="004060B8" w:rsidRPr="009136CB">
          <w:rPr>
            <w:rStyle w:val="Hyperlink"/>
            <w:rFonts w:asciiTheme="majorHAnsi" w:hAnsiTheme="majorHAnsi" w:cs="Ayuthaya"/>
            <w:sz w:val="24"/>
            <w:szCs w:val="24"/>
          </w:rPr>
          <w:t>janekelley.rodeheffer@pepperdine.edu</w:t>
        </w:r>
      </w:hyperlink>
    </w:p>
    <w:p w14:paraId="021A7900" w14:textId="77777777" w:rsidR="000947D5" w:rsidRPr="00854381" w:rsidRDefault="000947D5" w:rsidP="000947D5">
      <w:pPr>
        <w:jc w:val="center"/>
        <w:rPr>
          <w:rFonts w:asciiTheme="majorHAnsi" w:hAnsiTheme="majorHAnsi" w:cs="Ayuthaya"/>
          <w:sz w:val="24"/>
          <w:szCs w:val="24"/>
        </w:rPr>
      </w:pPr>
    </w:p>
    <w:p w14:paraId="15592DF5" w14:textId="77777777" w:rsidR="0064293C" w:rsidRPr="00854381" w:rsidRDefault="0064293C" w:rsidP="0064293C">
      <w:pPr>
        <w:rPr>
          <w:rFonts w:asciiTheme="majorHAnsi" w:hAnsiTheme="majorHAnsi" w:cs="Ayuthaya"/>
          <w:b/>
          <w:bCs/>
          <w:sz w:val="24"/>
          <w:szCs w:val="24"/>
        </w:rPr>
      </w:pPr>
    </w:p>
    <w:p w14:paraId="1944D398" w14:textId="77777777" w:rsidR="0064293C" w:rsidRPr="00854381" w:rsidRDefault="0064293C" w:rsidP="0064293C">
      <w:pPr>
        <w:rPr>
          <w:rFonts w:asciiTheme="majorHAnsi" w:hAnsiTheme="majorHAnsi" w:cs="Ayuthaya"/>
          <w:b/>
          <w:bCs/>
          <w:sz w:val="24"/>
          <w:szCs w:val="24"/>
        </w:rPr>
      </w:pPr>
      <w:r w:rsidRPr="00854381">
        <w:rPr>
          <w:rFonts w:asciiTheme="majorHAnsi" w:hAnsiTheme="majorHAnsi" w:cs="Ayuthaya"/>
          <w:b/>
          <w:bCs/>
          <w:sz w:val="24"/>
          <w:szCs w:val="24"/>
        </w:rPr>
        <w:t>EDUCATION</w:t>
      </w:r>
    </w:p>
    <w:p w14:paraId="73B598B4" w14:textId="7D6156F8" w:rsidR="00F97DF2" w:rsidRPr="00854381" w:rsidRDefault="0064293C" w:rsidP="0064293C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b/>
          <w:bCs/>
          <w:sz w:val="24"/>
          <w:szCs w:val="24"/>
        </w:rPr>
        <w:t xml:space="preserve">          </w:t>
      </w:r>
      <w:r w:rsidR="00F97DF2"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  <w:r w:rsidRPr="00854381">
        <w:rPr>
          <w:rFonts w:asciiTheme="majorHAnsi" w:hAnsiTheme="majorHAnsi" w:cs="Ayuthaya"/>
          <w:b/>
          <w:bCs/>
          <w:sz w:val="24"/>
          <w:szCs w:val="24"/>
        </w:rPr>
        <w:t xml:space="preserve">Vanderbilt University, </w:t>
      </w:r>
      <w:r w:rsidRPr="00854381">
        <w:rPr>
          <w:rFonts w:asciiTheme="majorHAnsi" w:hAnsiTheme="majorHAnsi" w:cs="Ayuthaya"/>
          <w:sz w:val="24"/>
          <w:szCs w:val="24"/>
        </w:rPr>
        <w:t>M.A., 1986; Ph.D., 1989.</w:t>
      </w:r>
    </w:p>
    <w:p w14:paraId="7562E7D0" w14:textId="77777777" w:rsidR="00F97DF2" w:rsidRDefault="00F97DF2" w:rsidP="00F97DF2">
      <w:pPr>
        <w:rPr>
          <w:rFonts w:asciiTheme="majorHAnsi" w:hAnsiTheme="majorHAnsi" w:cs="Ayuthaya"/>
          <w:b/>
          <w:bCs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</w:t>
      </w:r>
      <w:r w:rsidR="0064293C" w:rsidRPr="00854381">
        <w:rPr>
          <w:rFonts w:asciiTheme="majorHAnsi" w:hAnsiTheme="majorHAnsi" w:cs="Ayuthaya"/>
          <w:sz w:val="24"/>
          <w:szCs w:val="24"/>
        </w:rPr>
        <w:t>M.A. Thesis:</w:t>
      </w:r>
      <w:r w:rsidR="0064293C" w:rsidRPr="00854381"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  <w:r w:rsidR="0064293C" w:rsidRPr="00854381">
        <w:rPr>
          <w:rFonts w:asciiTheme="majorHAnsi" w:hAnsiTheme="majorHAnsi" w:cs="Ayuthaya"/>
          <w:i/>
          <w:iCs/>
          <w:sz w:val="24"/>
          <w:szCs w:val="24"/>
        </w:rPr>
        <w:t>Two Accounts of the Good Life in the Works of John of Salisbury</w:t>
      </w:r>
      <w:r>
        <w:rPr>
          <w:rFonts w:asciiTheme="majorHAnsi" w:hAnsiTheme="majorHAnsi" w:cs="Ayuthaya"/>
          <w:b/>
          <w:bCs/>
          <w:sz w:val="24"/>
          <w:szCs w:val="24"/>
        </w:rPr>
        <w:t xml:space="preserve">   </w:t>
      </w:r>
    </w:p>
    <w:p w14:paraId="4E0BC5F1" w14:textId="0DEA5010" w:rsidR="0064293C" w:rsidRPr="00854381" w:rsidRDefault="00F97DF2" w:rsidP="00F97DF2">
      <w:pPr>
        <w:rPr>
          <w:rFonts w:asciiTheme="majorHAnsi" w:hAnsiTheme="majorHAnsi" w:cs="Ayuthaya"/>
          <w:b/>
          <w:bCs/>
          <w:sz w:val="24"/>
          <w:szCs w:val="24"/>
        </w:rPr>
      </w:pPr>
      <w:r>
        <w:rPr>
          <w:rFonts w:asciiTheme="majorHAnsi" w:hAnsiTheme="majorHAnsi" w:cs="Ayuthaya"/>
          <w:b/>
          <w:bCs/>
          <w:sz w:val="24"/>
          <w:szCs w:val="24"/>
        </w:rPr>
        <w:t xml:space="preserve">          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Advisor:  Alasdair </w:t>
      </w:r>
      <w:proofErr w:type="spellStart"/>
      <w:r w:rsidR="0064293C" w:rsidRPr="00854381">
        <w:rPr>
          <w:rFonts w:asciiTheme="majorHAnsi" w:hAnsiTheme="majorHAnsi" w:cs="Ayuthaya"/>
          <w:sz w:val="24"/>
          <w:szCs w:val="24"/>
        </w:rPr>
        <w:t>MacIntyre</w:t>
      </w:r>
      <w:proofErr w:type="spellEnd"/>
      <w:r w:rsidR="0064293C" w:rsidRPr="00854381">
        <w:rPr>
          <w:rFonts w:asciiTheme="majorHAnsi" w:hAnsiTheme="majorHAnsi" w:cs="Ayuthaya"/>
          <w:sz w:val="24"/>
          <w:szCs w:val="24"/>
        </w:rPr>
        <w:t>.</w:t>
      </w:r>
      <w:r w:rsidR="0064293C" w:rsidRPr="00854381"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</w:p>
    <w:p w14:paraId="1480730B" w14:textId="77777777" w:rsidR="00777A38" w:rsidRDefault="00F97DF2" w:rsidP="00F97DF2">
      <w:pPr>
        <w:rPr>
          <w:rFonts w:asciiTheme="majorHAnsi" w:hAnsiTheme="majorHAnsi" w:cs="Ayuthaya"/>
          <w:i/>
          <w:iCs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</w:t>
      </w:r>
      <w:r w:rsidR="0064293C" w:rsidRPr="00854381">
        <w:rPr>
          <w:rFonts w:asciiTheme="majorHAnsi" w:hAnsiTheme="majorHAnsi" w:cs="Ayuthaya"/>
          <w:sz w:val="24"/>
          <w:szCs w:val="24"/>
        </w:rPr>
        <w:t>Dissertation:</w:t>
      </w:r>
      <w:r w:rsidR="0064293C" w:rsidRPr="00854381"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  <w:r w:rsidR="0064293C" w:rsidRPr="00854381">
        <w:rPr>
          <w:rFonts w:asciiTheme="majorHAnsi" w:hAnsiTheme="majorHAnsi" w:cs="Ayuthaya"/>
          <w:i/>
          <w:iCs/>
          <w:sz w:val="24"/>
          <w:szCs w:val="24"/>
        </w:rPr>
        <w:t>The Question of Time in Heidegger's Reading of</w:t>
      </w:r>
      <w:r w:rsidR="00777A38">
        <w:rPr>
          <w:rFonts w:asciiTheme="majorHAnsi" w:hAnsiTheme="majorHAnsi" w:cs="Ayuthaya"/>
          <w:i/>
          <w:iCs/>
          <w:sz w:val="24"/>
          <w:szCs w:val="24"/>
        </w:rPr>
        <w:t xml:space="preserve"> Aristotle and</w:t>
      </w:r>
    </w:p>
    <w:p w14:paraId="706F1C7E" w14:textId="4EA52D17" w:rsidR="00F97DF2" w:rsidRDefault="00777A38" w:rsidP="00777A38">
      <w:pPr>
        <w:rPr>
          <w:rFonts w:asciiTheme="majorHAnsi" w:hAnsiTheme="majorHAnsi" w:cs="Ayuthaya"/>
          <w:b/>
          <w:bCs/>
          <w:sz w:val="24"/>
          <w:szCs w:val="24"/>
        </w:rPr>
      </w:pPr>
      <w:r>
        <w:rPr>
          <w:rFonts w:asciiTheme="majorHAnsi" w:hAnsiTheme="majorHAnsi" w:cs="Ayuthaya"/>
          <w:i/>
          <w:iCs/>
          <w:sz w:val="24"/>
          <w:szCs w:val="24"/>
        </w:rPr>
        <w:t xml:space="preserve">          </w:t>
      </w:r>
      <w:r w:rsidR="0064293C" w:rsidRPr="00854381">
        <w:rPr>
          <w:rFonts w:asciiTheme="majorHAnsi" w:hAnsiTheme="majorHAnsi" w:cs="Ayuthaya"/>
          <w:i/>
          <w:iCs/>
          <w:sz w:val="24"/>
          <w:szCs w:val="24"/>
        </w:rPr>
        <w:t xml:space="preserve"> Modern German Poetry</w:t>
      </w:r>
      <w:r w:rsidR="00536F70" w:rsidRPr="00854381"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  <w:r w:rsidR="00F97DF2">
        <w:rPr>
          <w:rFonts w:asciiTheme="majorHAnsi" w:hAnsiTheme="majorHAnsi" w:cs="Ayuthaya"/>
          <w:b/>
          <w:bCs/>
          <w:sz w:val="24"/>
          <w:szCs w:val="24"/>
        </w:rPr>
        <w:t xml:space="preserve">  </w:t>
      </w:r>
    </w:p>
    <w:p w14:paraId="32134EEA" w14:textId="60C0480D" w:rsidR="0064293C" w:rsidRPr="00854381" w:rsidRDefault="00F97DF2" w:rsidP="00F97DF2">
      <w:pPr>
        <w:rPr>
          <w:rFonts w:asciiTheme="majorHAnsi" w:hAnsiTheme="majorHAnsi" w:cs="Ayuthaya"/>
          <w:b/>
          <w:bCs/>
          <w:sz w:val="24"/>
          <w:szCs w:val="24"/>
        </w:rPr>
      </w:pPr>
      <w:r>
        <w:rPr>
          <w:rFonts w:asciiTheme="majorHAnsi" w:hAnsiTheme="majorHAnsi" w:cs="Ayuthaya"/>
          <w:b/>
          <w:bCs/>
          <w:sz w:val="24"/>
          <w:szCs w:val="24"/>
        </w:rPr>
        <w:t xml:space="preserve">           </w:t>
      </w:r>
      <w:r w:rsidR="0064293C" w:rsidRPr="00854381">
        <w:rPr>
          <w:rFonts w:asciiTheme="majorHAnsi" w:hAnsiTheme="majorHAnsi" w:cs="Ayuthaya"/>
          <w:sz w:val="24"/>
          <w:szCs w:val="24"/>
        </w:rPr>
        <w:t>Advisor:  Charles E. Scott.</w:t>
      </w:r>
    </w:p>
    <w:p w14:paraId="29C73EFA" w14:textId="476678EA" w:rsidR="0064293C" w:rsidRPr="00854381" w:rsidRDefault="00F97DF2" w:rsidP="0064293C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</w:t>
      </w:r>
      <w:r w:rsidR="0064293C" w:rsidRPr="00854381">
        <w:rPr>
          <w:rFonts w:asciiTheme="majorHAnsi" w:hAnsiTheme="majorHAnsi" w:cs="Ayuthaya"/>
          <w:b/>
          <w:bCs/>
          <w:sz w:val="24"/>
          <w:szCs w:val="24"/>
        </w:rPr>
        <w:t xml:space="preserve">Harvard University, </w:t>
      </w:r>
      <w:r w:rsidR="0064293C" w:rsidRPr="00854381">
        <w:rPr>
          <w:rFonts w:asciiTheme="majorHAnsi" w:hAnsiTheme="majorHAnsi" w:cs="Ayuthaya"/>
          <w:sz w:val="24"/>
          <w:szCs w:val="24"/>
        </w:rPr>
        <w:t>Ed.M., 1982, Interdisciplinary Studies</w:t>
      </w:r>
    </w:p>
    <w:p w14:paraId="5BC7B9BC" w14:textId="5543DD2D" w:rsidR="0064293C" w:rsidRPr="00854381" w:rsidRDefault="00F97DF2" w:rsidP="0064293C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</w:t>
      </w:r>
      <w:r w:rsidR="0064293C" w:rsidRPr="00854381">
        <w:rPr>
          <w:rFonts w:asciiTheme="majorHAnsi" w:hAnsiTheme="majorHAnsi" w:cs="Ayuthaya"/>
          <w:b/>
          <w:bCs/>
          <w:sz w:val="24"/>
          <w:szCs w:val="24"/>
        </w:rPr>
        <w:t xml:space="preserve">Boston College, </w:t>
      </w:r>
      <w:r w:rsidR="0064293C" w:rsidRPr="00854381">
        <w:rPr>
          <w:rFonts w:asciiTheme="majorHAnsi" w:hAnsiTheme="majorHAnsi" w:cs="Ayuthaya"/>
          <w:sz w:val="24"/>
          <w:szCs w:val="24"/>
        </w:rPr>
        <w:t>B.A., m</w:t>
      </w:r>
      <w:r w:rsidR="0064293C" w:rsidRPr="00854381">
        <w:rPr>
          <w:rFonts w:asciiTheme="majorHAnsi" w:hAnsiTheme="majorHAnsi" w:cs="Ayuthaya"/>
          <w:i/>
          <w:sz w:val="24"/>
          <w:szCs w:val="24"/>
        </w:rPr>
        <w:t>agna cum laude</w:t>
      </w:r>
      <w:r w:rsidR="00536F70" w:rsidRPr="00854381">
        <w:rPr>
          <w:rFonts w:asciiTheme="majorHAnsi" w:hAnsiTheme="majorHAnsi" w:cs="Ayuthaya"/>
          <w:sz w:val="24"/>
          <w:szCs w:val="24"/>
        </w:rPr>
        <w:t>,</w:t>
      </w:r>
      <w:r w:rsidR="00854381" w:rsidRPr="00854381">
        <w:rPr>
          <w:rFonts w:asciiTheme="majorHAnsi" w:hAnsiTheme="majorHAnsi" w:cs="Ayuthaya"/>
          <w:sz w:val="24"/>
          <w:szCs w:val="24"/>
        </w:rPr>
        <w:t xml:space="preserve"> </w:t>
      </w:r>
      <w:r w:rsidR="00536F70" w:rsidRPr="00854381">
        <w:rPr>
          <w:rFonts w:asciiTheme="majorHAnsi" w:hAnsiTheme="majorHAnsi" w:cs="Ayuthaya"/>
          <w:sz w:val="24"/>
          <w:szCs w:val="24"/>
        </w:rPr>
        <w:t>1980, English Literature and Philosophy</w:t>
      </w:r>
    </w:p>
    <w:p w14:paraId="182D54FD" w14:textId="77777777" w:rsidR="0064293C" w:rsidRPr="00854381" w:rsidRDefault="0064293C" w:rsidP="0064293C">
      <w:pPr>
        <w:rPr>
          <w:rFonts w:asciiTheme="majorHAnsi" w:hAnsiTheme="majorHAnsi" w:cs="Ayuthaya"/>
          <w:sz w:val="24"/>
          <w:szCs w:val="24"/>
        </w:rPr>
      </w:pPr>
    </w:p>
    <w:p w14:paraId="1E2232C6" w14:textId="77777777" w:rsidR="0064293C" w:rsidRPr="00854381" w:rsidRDefault="00AB39E0" w:rsidP="0064293C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b/>
          <w:bCs/>
          <w:sz w:val="24"/>
          <w:szCs w:val="24"/>
        </w:rPr>
        <w:t>AREAS</w:t>
      </w:r>
      <w:r w:rsidR="0064293C" w:rsidRPr="00854381">
        <w:rPr>
          <w:rFonts w:asciiTheme="majorHAnsi" w:hAnsiTheme="majorHAnsi" w:cs="Ayuthaya"/>
          <w:b/>
          <w:bCs/>
          <w:sz w:val="24"/>
          <w:szCs w:val="24"/>
        </w:rPr>
        <w:t xml:space="preserve"> OF SPECIALIZATION</w:t>
      </w:r>
      <w:r w:rsidR="0064293C" w:rsidRPr="00854381">
        <w:rPr>
          <w:rFonts w:asciiTheme="majorHAnsi" w:hAnsiTheme="majorHAnsi" w:cs="Ayuthaya"/>
          <w:b/>
          <w:bCs/>
          <w:sz w:val="24"/>
          <w:szCs w:val="24"/>
        </w:rPr>
        <w:tab/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        </w:t>
      </w:r>
    </w:p>
    <w:p w14:paraId="78F3D13C" w14:textId="7B37F069" w:rsidR="00AB39E0" w:rsidRPr="00793479" w:rsidRDefault="00854381" w:rsidP="00854381">
      <w:pPr>
        <w:rPr>
          <w:rFonts w:asciiTheme="majorHAnsi" w:hAnsiTheme="majorHAnsi" w:cs="Ayuthaya"/>
          <w:b/>
          <w:bCs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</w:t>
      </w:r>
      <w:r w:rsidR="00FD3AFD">
        <w:rPr>
          <w:rFonts w:asciiTheme="majorHAnsi" w:hAnsiTheme="majorHAnsi" w:cs="Ayuthaya"/>
          <w:sz w:val="24"/>
          <w:szCs w:val="24"/>
        </w:rPr>
        <w:t xml:space="preserve"> </w:t>
      </w:r>
      <w:r w:rsidR="00AB39E0" w:rsidRPr="00854381">
        <w:rPr>
          <w:rFonts w:asciiTheme="majorHAnsi" w:hAnsiTheme="majorHAnsi" w:cs="Ayuthaya"/>
          <w:bCs/>
          <w:sz w:val="24"/>
          <w:szCs w:val="24"/>
        </w:rPr>
        <w:t>Great Books</w:t>
      </w:r>
    </w:p>
    <w:p w14:paraId="3CAEE993" w14:textId="2C0ED69F" w:rsidR="008D713E" w:rsidRPr="00854381" w:rsidRDefault="00854381" w:rsidP="00854381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      </w:t>
      </w:r>
      <w:r w:rsidR="00FD3AFD">
        <w:rPr>
          <w:rFonts w:asciiTheme="majorHAnsi" w:hAnsiTheme="majorHAnsi" w:cs="Ayuthaya"/>
          <w:bCs/>
          <w:sz w:val="24"/>
          <w:szCs w:val="24"/>
        </w:rPr>
        <w:t xml:space="preserve"> </w:t>
      </w:r>
      <w:r w:rsidR="008D713E" w:rsidRPr="00854381">
        <w:rPr>
          <w:rFonts w:asciiTheme="majorHAnsi" w:hAnsiTheme="majorHAnsi" w:cs="Ayuthaya"/>
          <w:bCs/>
          <w:sz w:val="24"/>
          <w:szCs w:val="24"/>
        </w:rPr>
        <w:t>Asian Studies</w:t>
      </w:r>
    </w:p>
    <w:p w14:paraId="18DC3F30" w14:textId="504C4995" w:rsidR="00793479" w:rsidRDefault="00536F70" w:rsidP="0064293C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 </w:t>
      </w:r>
      <w:r w:rsidR="00FD3AFD">
        <w:rPr>
          <w:rFonts w:asciiTheme="majorHAnsi" w:hAnsiTheme="majorHAnsi" w:cs="Ayuthaya"/>
          <w:sz w:val="24"/>
          <w:szCs w:val="24"/>
        </w:rPr>
        <w:t xml:space="preserve"> </w:t>
      </w:r>
      <w:r w:rsidR="00AB39E0" w:rsidRPr="00854381">
        <w:rPr>
          <w:rFonts w:asciiTheme="majorHAnsi" w:hAnsiTheme="majorHAnsi" w:cs="Ayuthaya"/>
          <w:sz w:val="24"/>
          <w:szCs w:val="24"/>
        </w:rPr>
        <w:t>Philosophy and Literature</w:t>
      </w:r>
    </w:p>
    <w:p w14:paraId="1D439322" w14:textId="19AFBF55" w:rsidR="0064293C" w:rsidRPr="00854381" w:rsidRDefault="00793479" w:rsidP="0064293C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      </w:t>
      </w:r>
      <w:r w:rsidR="00FD3AFD">
        <w:rPr>
          <w:rFonts w:asciiTheme="majorHAnsi" w:hAnsiTheme="majorHAnsi" w:cs="Ayuthaya"/>
          <w:bCs/>
          <w:sz w:val="24"/>
          <w:szCs w:val="24"/>
        </w:rPr>
        <w:t xml:space="preserve"> </w:t>
      </w:r>
      <w:r w:rsidRPr="00854381">
        <w:rPr>
          <w:rFonts w:asciiTheme="majorHAnsi" w:hAnsiTheme="majorHAnsi" w:cs="Ayuthaya"/>
          <w:bCs/>
          <w:sz w:val="24"/>
          <w:szCs w:val="24"/>
        </w:rPr>
        <w:t>History of Philosophy</w:t>
      </w:r>
      <w:r w:rsidR="0064293C" w:rsidRPr="00854381">
        <w:rPr>
          <w:rFonts w:asciiTheme="majorHAnsi" w:hAnsiTheme="majorHAnsi" w:cs="Ayuthaya"/>
          <w:b/>
          <w:i/>
          <w:sz w:val="24"/>
          <w:szCs w:val="24"/>
        </w:rPr>
        <w:t xml:space="preserve">       </w:t>
      </w:r>
    </w:p>
    <w:p w14:paraId="481585BA" w14:textId="6177C63C" w:rsidR="00491A76" w:rsidRPr="00854381" w:rsidRDefault="00491A76" w:rsidP="0064293C">
      <w:pPr>
        <w:rPr>
          <w:rFonts w:asciiTheme="majorHAnsi" w:hAnsiTheme="majorHAnsi" w:cs="Ayuthaya"/>
          <w:sz w:val="24"/>
          <w:szCs w:val="24"/>
        </w:rPr>
      </w:pPr>
    </w:p>
    <w:p w14:paraId="7CB81066" w14:textId="77777777" w:rsidR="0064293C" w:rsidRPr="00854381" w:rsidRDefault="0064293C" w:rsidP="0064293C">
      <w:pPr>
        <w:rPr>
          <w:rFonts w:asciiTheme="majorHAnsi" w:hAnsiTheme="majorHAnsi" w:cs="Ayuthaya"/>
          <w:b/>
          <w:bCs/>
          <w:sz w:val="24"/>
          <w:szCs w:val="24"/>
        </w:rPr>
      </w:pPr>
      <w:r w:rsidRPr="00854381">
        <w:rPr>
          <w:rFonts w:asciiTheme="majorHAnsi" w:hAnsiTheme="majorHAnsi" w:cs="Ayuthaya"/>
          <w:b/>
          <w:bCs/>
          <w:sz w:val="24"/>
          <w:szCs w:val="24"/>
        </w:rPr>
        <w:t>TEACHING AND ADMINISTRATIVE EXPERIENCE</w:t>
      </w:r>
    </w:p>
    <w:p w14:paraId="424579BC" w14:textId="13944645" w:rsidR="004D5126" w:rsidRDefault="00DC35FF" w:rsidP="004D5126">
      <w:pPr>
        <w:rPr>
          <w:rFonts w:asciiTheme="majorHAnsi" w:hAnsiTheme="majorHAnsi" w:cs="Ayuthaya"/>
          <w:b/>
          <w:bCs/>
          <w:sz w:val="24"/>
          <w:szCs w:val="24"/>
        </w:rPr>
      </w:pPr>
      <w:r w:rsidRPr="00854381">
        <w:rPr>
          <w:rFonts w:asciiTheme="majorHAnsi" w:hAnsiTheme="majorHAnsi" w:cs="Ayuthaya"/>
          <w:b/>
          <w:bCs/>
          <w:sz w:val="24"/>
          <w:szCs w:val="24"/>
        </w:rPr>
        <w:t xml:space="preserve">         </w:t>
      </w:r>
      <w:r w:rsidR="003C401E" w:rsidRPr="00854381"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  <w:r w:rsidR="00626CBB">
        <w:rPr>
          <w:rFonts w:asciiTheme="majorHAnsi" w:hAnsiTheme="majorHAnsi" w:cs="Ayuthaya"/>
          <w:b/>
          <w:bCs/>
          <w:sz w:val="24"/>
          <w:szCs w:val="24"/>
        </w:rPr>
        <w:t>President</w:t>
      </w:r>
      <w:r w:rsidR="004C5897">
        <w:rPr>
          <w:rFonts w:asciiTheme="majorHAnsi" w:hAnsiTheme="majorHAnsi" w:cs="Ayuthaya"/>
          <w:b/>
          <w:bCs/>
          <w:sz w:val="24"/>
          <w:szCs w:val="24"/>
        </w:rPr>
        <w:t>, Association for</w:t>
      </w:r>
      <w:r w:rsidR="004D5126">
        <w:rPr>
          <w:rFonts w:asciiTheme="majorHAnsi" w:hAnsiTheme="majorHAnsi" w:cs="Ayuthaya"/>
          <w:b/>
          <w:bCs/>
          <w:sz w:val="24"/>
          <w:szCs w:val="24"/>
        </w:rPr>
        <w:t xml:space="preserve"> Core Texts and Courses</w:t>
      </w:r>
    </w:p>
    <w:p w14:paraId="7E5BECF9" w14:textId="77777777" w:rsidR="004D5126" w:rsidRDefault="004D5126" w:rsidP="004D5126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/>
          <w:bCs/>
          <w:sz w:val="24"/>
          <w:szCs w:val="24"/>
        </w:rPr>
        <w:t xml:space="preserve">           </w:t>
      </w:r>
      <w:r>
        <w:rPr>
          <w:rFonts w:asciiTheme="majorHAnsi" w:hAnsiTheme="majorHAnsi" w:cs="Ayuthaya"/>
          <w:bCs/>
          <w:sz w:val="24"/>
          <w:szCs w:val="24"/>
        </w:rPr>
        <w:t>An international organization of 70 colleges and universities, founded in 1995,</w:t>
      </w:r>
    </w:p>
    <w:p w14:paraId="08B72D96" w14:textId="77777777" w:rsidR="004D5126" w:rsidRDefault="004D5126" w:rsidP="004D5126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        devoted to encouraging the teaching and scholarship of Great Books, Core Texts and    </w:t>
      </w:r>
    </w:p>
    <w:p w14:paraId="0C0F738E" w14:textId="146C4DF1" w:rsidR="004D5126" w:rsidRDefault="004D5126" w:rsidP="004D5126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        the</w:t>
      </w:r>
      <w:r w:rsidR="00E63A54">
        <w:rPr>
          <w:rFonts w:asciiTheme="majorHAnsi" w:hAnsiTheme="majorHAnsi" w:cs="Ayuthaya"/>
          <w:bCs/>
          <w:sz w:val="24"/>
          <w:szCs w:val="24"/>
        </w:rPr>
        <w:t xml:space="preserve"> Liberal Arts via conferences, </w:t>
      </w:r>
      <w:r w:rsidR="002766E6">
        <w:rPr>
          <w:rFonts w:asciiTheme="majorHAnsi" w:hAnsiTheme="majorHAnsi" w:cs="Ayuthaya"/>
          <w:bCs/>
          <w:sz w:val="24"/>
          <w:szCs w:val="24"/>
        </w:rPr>
        <w:t xml:space="preserve">publications, </w:t>
      </w:r>
      <w:r>
        <w:rPr>
          <w:rFonts w:asciiTheme="majorHAnsi" w:hAnsiTheme="majorHAnsi" w:cs="Ayuthaya"/>
          <w:bCs/>
          <w:sz w:val="24"/>
          <w:szCs w:val="24"/>
        </w:rPr>
        <w:t xml:space="preserve">and related projects. </w:t>
      </w:r>
    </w:p>
    <w:p w14:paraId="18966519" w14:textId="3A588ECC" w:rsidR="004D5126" w:rsidRPr="007D4156" w:rsidRDefault="00626CBB" w:rsidP="004D5126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       March</w:t>
      </w:r>
      <w:r w:rsidR="004D5126">
        <w:rPr>
          <w:rFonts w:asciiTheme="majorHAnsi" w:hAnsiTheme="majorHAnsi" w:cs="Ayuthaya"/>
          <w:bCs/>
          <w:sz w:val="24"/>
          <w:szCs w:val="24"/>
        </w:rPr>
        <w:t xml:space="preserve"> </w:t>
      </w:r>
      <w:r>
        <w:rPr>
          <w:rFonts w:asciiTheme="majorHAnsi" w:hAnsiTheme="majorHAnsi" w:cs="Ayuthaya"/>
          <w:bCs/>
          <w:sz w:val="24"/>
          <w:szCs w:val="24"/>
        </w:rPr>
        <w:t xml:space="preserve">1, </w:t>
      </w:r>
      <w:r w:rsidR="004D5126">
        <w:rPr>
          <w:rFonts w:asciiTheme="majorHAnsi" w:hAnsiTheme="majorHAnsi" w:cs="Ayuthaya"/>
          <w:bCs/>
          <w:sz w:val="24"/>
          <w:szCs w:val="24"/>
        </w:rPr>
        <w:t>2017</w:t>
      </w:r>
      <w:r w:rsidR="004C5897">
        <w:rPr>
          <w:rFonts w:asciiTheme="majorHAnsi" w:hAnsiTheme="majorHAnsi" w:cs="Ayuthaya"/>
          <w:bCs/>
          <w:sz w:val="24"/>
          <w:szCs w:val="24"/>
        </w:rPr>
        <w:t xml:space="preserve"> to present.</w:t>
      </w:r>
    </w:p>
    <w:p w14:paraId="3C5A2579" w14:textId="4458F8D7" w:rsidR="00DC35FF" w:rsidRPr="00854381" w:rsidRDefault="004D5126" w:rsidP="004D5126">
      <w:pPr>
        <w:rPr>
          <w:rFonts w:asciiTheme="majorHAnsi" w:hAnsiTheme="majorHAnsi" w:cs="Ayuthaya"/>
          <w:b/>
          <w:bCs/>
          <w:sz w:val="24"/>
          <w:szCs w:val="24"/>
        </w:rPr>
      </w:pPr>
      <w:r>
        <w:rPr>
          <w:rFonts w:asciiTheme="majorHAnsi" w:hAnsiTheme="majorHAnsi" w:cs="Ayuthaya"/>
          <w:b/>
          <w:bCs/>
          <w:sz w:val="24"/>
          <w:szCs w:val="24"/>
        </w:rPr>
        <w:t xml:space="preserve">          Fletcher Jones Endowed Chair in</w:t>
      </w:r>
      <w:r w:rsidR="00DC35FF" w:rsidRPr="00854381">
        <w:rPr>
          <w:rFonts w:asciiTheme="majorHAnsi" w:hAnsiTheme="majorHAnsi" w:cs="Ayuthaya"/>
          <w:b/>
          <w:bCs/>
          <w:sz w:val="24"/>
          <w:szCs w:val="24"/>
        </w:rPr>
        <w:t xml:space="preserve"> Great Books</w:t>
      </w:r>
      <w:r w:rsidR="00B8302D"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</w:p>
    <w:p w14:paraId="695C55B7" w14:textId="726AF7C1" w:rsidR="00DC35FF" w:rsidRDefault="00DC35FF" w:rsidP="0064293C">
      <w:pPr>
        <w:rPr>
          <w:rFonts w:asciiTheme="majorHAnsi" w:hAnsiTheme="majorHAnsi" w:cs="Ayuthaya"/>
          <w:bCs/>
          <w:sz w:val="24"/>
          <w:szCs w:val="24"/>
        </w:rPr>
      </w:pPr>
      <w:r w:rsidRPr="00854381">
        <w:rPr>
          <w:rFonts w:asciiTheme="majorHAnsi" w:hAnsiTheme="majorHAnsi" w:cs="Ayuthaya"/>
          <w:b/>
          <w:bCs/>
          <w:sz w:val="24"/>
          <w:szCs w:val="24"/>
        </w:rPr>
        <w:t xml:space="preserve">         </w:t>
      </w:r>
      <w:r w:rsidR="003C401E" w:rsidRPr="00854381"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  <w:proofErr w:type="spellStart"/>
      <w:r w:rsidR="003C401E" w:rsidRPr="00854381">
        <w:rPr>
          <w:rFonts w:asciiTheme="majorHAnsi" w:hAnsiTheme="majorHAnsi" w:cs="Ayuthaya"/>
          <w:bCs/>
          <w:sz w:val="24"/>
          <w:szCs w:val="24"/>
        </w:rPr>
        <w:t>Seaver</w:t>
      </w:r>
      <w:proofErr w:type="spellEnd"/>
      <w:r w:rsidR="003C401E" w:rsidRPr="00854381">
        <w:rPr>
          <w:rFonts w:asciiTheme="majorHAnsi" w:hAnsiTheme="majorHAnsi" w:cs="Ayuthaya"/>
          <w:bCs/>
          <w:sz w:val="24"/>
          <w:szCs w:val="24"/>
        </w:rPr>
        <w:t xml:space="preserve"> College</w:t>
      </w:r>
      <w:r w:rsidR="003C401E" w:rsidRPr="00854381">
        <w:rPr>
          <w:rFonts w:asciiTheme="majorHAnsi" w:hAnsiTheme="majorHAnsi" w:cs="Ayuthaya"/>
          <w:b/>
          <w:bCs/>
          <w:sz w:val="24"/>
          <w:szCs w:val="24"/>
        </w:rPr>
        <w:t xml:space="preserve">, </w:t>
      </w:r>
      <w:r w:rsidRPr="00854381">
        <w:rPr>
          <w:rFonts w:asciiTheme="majorHAnsi" w:hAnsiTheme="majorHAnsi" w:cs="Ayuthaya"/>
          <w:bCs/>
          <w:sz w:val="24"/>
          <w:szCs w:val="24"/>
        </w:rPr>
        <w:t>Pepperdine Universi</w:t>
      </w:r>
      <w:r w:rsidR="00250A59">
        <w:rPr>
          <w:rFonts w:asciiTheme="majorHAnsi" w:hAnsiTheme="majorHAnsi" w:cs="Ayuthaya"/>
          <w:bCs/>
          <w:sz w:val="24"/>
          <w:szCs w:val="24"/>
        </w:rPr>
        <w:t>ty, Malibu, CA, 2012 to present</w:t>
      </w:r>
      <w:r w:rsidR="004C5897">
        <w:rPr>
          <w:rFonts w:asciiTheme="majorHAnsi" w:hAnsiTheme="majorHAnsi" w:cs="Ayuthaya"/>
          <w:bCs/>
          <w:sz w:val="24"/>
          <w:szCs w:val="24"/>
        </w:rPr>
        <w:t>.</w:t>
      </w:r>
    </w:p>
    <w:p w14:paraId="14C04E49" w14:textId="3640B2A2" w:rsidR="00B8302D" w:rsidRDefault="00B8302D" w:rsidP="0064293C">
      <w:pPr>
        <w:rPr>
          <w:rFonts w:asciiTheme="majorHAnsi" w:hAnsiTheme="majorHAnsi" w:cs="Ayuthaya"/>
          <w:b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       </w:t>
      </w:r>
      <w:r w:rsidR="00054D34">
        <w:rPr>
          <w:rFonts w:asciiTheme="majorHAnsi" w:hAnsiTheme="majorHAnsi" w:cs="Ayuthaya"/>
          <w:b/>
          <w:bCs/>
          <w:sz w:val="24"/>
          <w:szCs w:val="24"/>
        </w:rPr>
        <w:t>Director, Great Books Colloquium</w:t>
      </w:r>
    </w:p>
    <w:p w14:paraId="4D90A74B" w14:textId="38BBF781" w:rsidR="00B8302D" w:rsidRDefault="00B8302D" w:rsidP="0064293C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/>
          <w:bCs/>
          <w:sz w:val="24"/>
          <w:szCs w:val="24"/>
        </w:rPr>
        <w:t xml:space="preserve">          </w:t>
      </w:r>
      <w:proofErr w:type="spellStart"/>
      <w:r w:rsidRPr="00854381">
        <w:rPr>
          <w:rFonts w:asciiTheme="majorHAnsi" w:hAnsiTheme="majorHAnsi" w:cs="Ayuthaya"/>
          <w:bCs/>
          <w:sz w:val="24"/>
          <w:szCs w:val="24"/>
        </w:rPr>
        <w:t>Seaver</w:t>
      </w:r>
      <w:proofErr w:type="spellEnd"/>
      <w:r w:rsidRPr="00854381">
        <w:rPr>
          <w:rFonts w:asciiTheme="majorHAnsi" w:hAnsiTheme="majorHAnsi" w:cs="Ayuthaya"/>
          <w:bCs/>
          <w:sz w:val="24"/>
          <w:szCs w:val="24"/>
        </w:rPr>
        <w:t xml:space="preserve"> College</w:t>
      </w:r>
      <w:r w:rsidRPr="00854381">
        <w:rPr>
          <w:rFonts w:asciiTheme="majorHAnsi" w:hAnsiTheme="majorHAnsi" w:cs="Ayuthaya"/>
          <w:b/>
          <w:bCs/>
          <w:sz w:val="24"/>
          <w:szCs w:val="24"/>
        </w:rPr>
        <w:t xml:space="preserve">, </w:t>
      </w:r>
      <w:r w:rsidRPr="00854381">
        <w:rPr>
          <w:rFonts w:asciiTheme="majorHAnsi" w:hAnsiTheme="majorHAnsi" w:cs="Ayuthaya"/>
          <w:bCs/>
          <w:sz w:val="24"/>
          <w:szCs w:val="24"/>
        </w:rPr>
        <w:t>Pepperdine Univers</w:t>
      </w:r>
      <w:r w:rsidR="00F75B06">
        <w:rPr>
          <w:rFonts w:asciiTheme="majorHAnsi" w:hAnsiTheme="majorHAnsi" w:cs="Ayuthaya"/>
          <w:bCs/>
          <w:sz w:val="24"/>
          <w:szCs w:val="24"/>
        </w:rPr>
        <w:t>ity, Malibu, CA, 2012 to 2015</w:t>
      </w:r>
    </w:p>
    <w:p w14:paraId="2E3A58B0" w14:textId="68A81F5E" w:rsidR="0006331D" w:rsidRDefault="0006331D" w:rsidP="0064293C">
      <w:pPr>
        <w:rPr>
          <w:rFonts w:asciiTheme="majorHAnsi" w:hAnsiTheme="majorHAnsi" w:cs="Ayuthaya"/>
          <w:b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       </w:t>
      </w:r>
      <w:r w:rsidRPr="0006331D">
        <w:rPr>
          <w:rFonts w:asciiTheme="majorHAnsi" w:hAnsiTheme="majorHAnsi" w:cs="Ayuthaya"/>
          <w:b/>
          <w:bCs/>
          <w:sz w:val="24"/>
          <w:szCs w:val="24"/>
        </w:rPr>
        <w:t>Faculty Executive Committee</w:t>
      </w:r>
      <w:r w:rsidR="00BF5A39"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  <w:r w:rsidR="007258EB"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</w:p>
    <w:p w14:paraId="330303B1" w14:textId="1CB9E8D6" w:rsidR="0006331D" w:rsidRDefault="0006331D" w:rsidP="0006331D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/>
          <w:bCs/>
          <w:sz w:val="24"/>
          <w:szCs w:val="24"/>
        </w:rPr>
        <w:t xml:space="preserve">         </w:t>
      </w:r>
      <w:r w:rsidR="00BA670D"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  <w:proofErr w:type="spellStart"/>
      <w:r w:rsidRPr="00854381">
        <w:rPr>
          <w:rFonts w:asciiTheme="majorHAnsi" w:hAnsiTheme="majorHAnsi" w:cs="Ayuthaya"/>
          <w:bCs/>
          <w:sz w:val="24"/>
          <w:szCs w:val="24"/>
        </w:rPr>
        <w:t>Seaver</w:t>
      </w:r>
      <w:proofErr w:type="spellEnd"/>
      <w:r w:rsidRPr="00854381">
        <w:rPr>
          <w:rFonts w:asciiTheme="majorHAnsi" w:hAnsiTheme="majorHAnsi" w:cs="Ayuthaya"/>
          <w:bCs/>
          <w:sz w:val="24"/>
          <w:szCs w:val="24"/>
        </w:rPr>
        <w:t xml:space="preserve"> College</w:t>
      </w:r>
      <w:r w:rsidRPr="00854381">
        <w:rPr>
          <w:rFonts w:asciiTheme="majorHAnsi" w:hAnsiTheme="majorHAnsi" w:cs="Ayuthaya"/>
          <w:b/>
          <w:bCs/>
          <w:sz w:val="24"/>
          <w:szCs w:val="24"/>
        </w:rPr>
        <w:t xml:space="preserve">, </w:t>
      </w:r>
      <w:r w:rsidRPr="00854381">
        <w:rPr>
          <w:rFonts w:asciiTheme="majorHAnsi" w:hAnsiTheme="majorHAnsi" w:cs="Ayuthaya"/>
          <w:bCs/>
          <w:sz w:val="24"/>
          <w:szCs w:val="24"/>
        </w:rPr>
        <w:t>Pepperdine Univers</w:t>
      </w:r>
      <w:r w:rsidR="007258EB">
        <w:rPr>
          <w:rFonts w:asciiTheme="majorHAnsi" w:hAnsiTheme="majorHAnsi" w:cs="Ayuthaya"/>
          <w:bCs/>
          <w:sz w:val="24"/>
          <w:szCs w:val="24"/>
        </w:rPr>
        <w:t>i</w:t>
      </w:r>
      <w:r w:rsidR="00AA5F2E">
        <w:rPr>
          <w:rFonts w:asciiTheme="majorHAnsi" w:hAnsiTheme="majorHAnsi" w:cs="Ayuthaya"/>
          <w:bCs/>
          <w:sz w:val="24"/>
          <w:szCs w:val="24"/>
        </w:rPr>
        <w:t>ty, Malibu, CA, 2012-13, 2105-17</w:t>
      </w:r>
    </w:p>
    <w:p w14:paraId="24D463E0" w14:textId="77777777" w:rsidR="00FD3AFD" w:rsidRDefault="00882A31" w:rsidP="00FD3AFD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       </w:t>
      </w:r>
      <w:r w:rsidR="00FD3AFD" w:rsidRPr="00FD3AFD">
        <w:rPr>
          <w:rFonts w:asciiTheme="majorHAnsi" w:hAnsiTheme="majorHAnsi" w:cs="Ayuthaya"/>
          <w:b/>
          <w:bCs/>
          <w:sz w:val="24"/>
          <w:szCs w:val="24"/>
        </w:rPr>
        <w:t>Founder and</w:t>
      </w:r>
      <w:r w:rsidR="00FD3AFD">
        <w:rPr>
          <w:rFonts w:asciiTheme="majorHAnsi" w:hAnsiTheme="majorHAnsi" w:cs="Ayuthaya"/>
          <w:bCs/>
          <w:sz w:val="24"/>
          <w:szCs w:val="24"/>
        </w:rPr>
        <w:t xml:space="preserve"> </w:t>
      </w:r>
      <w:r w:rsidR="00054D34">
        <w:rPr>
          <w:rFonts w:asciiTheme="majorHAnsi" w:hAnsiTheme="majorHAnsi" w:cs="Ayuthaya"/>
          <w:b/>
          <w:bCs/>
          <w:sz w:val="24"/>
          <w:szCs w:val="24"/>
        </w:rPr>
        <w:t xml:space="preserve">Faculty Advisor, </w:t>
      </w:r>
      <w:r w:rsidR="00054D34" w:rsidRPr="00054D34">
        <w:rPr>
          <w:rFonts w:asciiTheme="majorHAnsi" w:hAnsiTheme="majorHAnsi" w:cs="Ayuthaya"/>
          <w:bCs/>
          <w:i/>
          <w:sz w:val="24"/>
          <w:szCs w:val="24"/>
        </w:rPr>
        <w:t xml:space="preserve">Athena’s Gate, </w:t>
      </w:r>
      <w:r w:rsidR="00054D34" w:rsidRPr="00054D34">
        <w:rPr>
          <w:rFonts w:asciiTheme="majorHAnsi" w:hAnsiTheme="majorHAnsi" w:cs="Ayuthaya"/>
          <w:bCs/>
          <w:sz w:val="24"/>
          <w:szCs w:val="24"/>
        </w:rPr>
        <w:t xml:space="preserve">The Journal of Pepperdine’s Great </w:t>
      </w:r>
    </w:p>
    <w:p w14:paraId="3A6EC268" w14:textId="35000ED1" w:rsidR="00FD3AFD" w:rsidRPr="00054D34" w:rsidRDefault="00FD3AFD" w:rsidP="00054D34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       </w:t>
      </w:r>
      <w:r w:rsidR="00054D34" w:rsidRPr="00054D34">
        <w:rPr>
          <w:rFonts w:asciiTheme="majorHAnsi" w:hAnsiTheme="majorHAnsi" w:cs="Ayuthaya"/>
          <w:bCs/>
          <w:sz w:val="24"/>
          <w:szCs w:val="24"/>
        </w:rPr>
        <w:t>Books Colloquium</w:t>
      </w:r>
      <w:r>
        <w:rPr>
          <w:rFonts w:asciiTheme="majorHAnsi" w:hAnsiTheme="majorHAnsi" w:cs="Ayuthaya"/>
          <w:bCs/>
          <w:sz w:val="24"/>
          <w:szCs w:val="24"/>
        </w:rPr>
        <w:t>, Volumes I-IV, 2013-2017</w:t>
      </w:r>
    </w:p>
    <w:p w14:paraId="4206DF44" w14:textId="00205BC9" w:rsidR="00C96A1B" w:rsidRPr="00854381" w:rsidRDefault="0006331D" w:rsidP="00DC35FF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/>
          <w:bCs/>
          <w:sz w:val="24"/>
          <w:szCs w:val="24"/>
        </w:rPr>
        <w:t xml:space="preserve">         </w:t>
      </w:r>
      <w:r w:rsidR="003C401E" w:rsidRPr="00854381"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  <w:r w:rsidR="0064293C" w:rsidRPr="00854381">
        <w:rPr>
          <w:rFonts w:asciiTheme="majorHAnsi" w:hAnsiTheme="majorHAnsi" w:cs="Ayuthaya"/>
          <w:b/>
          <w:bCs/>
          <w:sz w:val="24"/>
          <w:szCs w:val="24"/>
        </w:rPr>
        <w:t>Faculty Mentor</w:t>
      </w:r>
      <w:r w:rsidR="00F06B44" w:rsidRPr="00854381">
        <w:rPr>
          <w:rFonts w:asciiTheme="majorHAnsi" w:hAnsiTheme="majorHAnsi" w:cs="Ayuthaya"/>
          <w:b/>
          <w:bCs/>
          <w:sz w:val="24"/>
          <w:szCs w:val="24"/>
        </w:rPr>
        <w:t xml:space="preserve"> and Colloquia Leader</w:t>
      </w:r>
      <w:r w:rsidR="0064293C" w:rsidRPr="00854381">
        <w:rPr>
          <w:rFonts w:asciiTheme="majorHAnsi" w:hAnsiTheme="majorHAnsi" w:cs="Ayuthaya"/>
          <w:b/>
          <w:bCs/>
          <w:sz w:val="24"/>
          <w:szCs w:val="24"/>
        </w:rPr>
        <w:t xml:space="preserve">, </w:t>
      </w:r>
      <w:r w:rsidR="00DC35FF" w:rsidRPr="00854381">
        <w:rPr>
          <w:rFonts w:asciiTheme="majorHAnsi" w:hAnsiTheme="majorHAnsi" w:cs="Ayuthaya"/>
          <w:bCs/>
          <w:sz w:val="24"/>
          <w:szCs w:val="24"/>
        </w:rPr>
        <w:t xml:space="preserve">Lilly Graduate Fellows Program, </w:t>
      </w:r>
    </w:p>
    <w:p w14:paraId="19BBB081" w14:textId="4C4951EC" w:rsidR="00BA670D" w:rsidRPr="00854381" w:rsidRDefault="00C96A1B" w:rsidP="00DC35FF">
      <w:pPr>
        <w:rPr>
          <w:rFonts w:asciiTheme="majorHAnsi" w:hAnsiTheme="majorHAnsi" w:cs="Ayuthaya"/>
          <w:bCs/>
          <w:sz w:val="24"/>
          <w:szCs w:val="24"/>
        </w:rPr>
      </w:pPr>
      <w:r w:rsidRPr="00854381">
        <w:rPr>
          <w:rFonts w:asciiTheme="majorHAnsi" w:hAnsiTheme="majorHAnsi" w:cs="Ayuthaya"/>
          <w:bCs/>
          <w:sz w:val="24"/>
          <w:szCs w:val="24"/>
        </w:rPr>
        <w:t xml:space="preserve">          Cohort 1, </w:t>
      </w:r>
      <w:r w:rsidR="00DC35FF" w:rsidRPr="00854381">
        <w:rPr>
          <w:rFonts w:asciiTheme="majorHAnsi" w:hAnsiTheme="majorHAnsi" w:cs="Ayuthaya"/>
          <w:bCs/>
          <w:sz w:val="24"/>
          <w:szCs w:val="24"/>
        </w:rPr>
        <w:t>2008-</w:t>
      </w:r>
      <w:r w:rsidR="004C5897">
        <w:rPr>
          <w:rFonts w:asciiTheme="majorHAnsi" w:hAnsiTheme="majorHAnsi" w:cs="Ayuthaya"/>
          <w:bCs/>
          <w:sz w:val="24"/>
          <w:szCs w:val="24"/>
        </w:rPr>
        <w:t>12</w:t>
      </w:r>
      <w:r w:rsidR="00565749">
        <w:rPr>
          <w:rFonts w:asciiTheme="majorHAnsi" w:hAnsiTheme="majorHAnsi" w:cs="Ayuthaya"/>
          <w:bCs/>
          <w:sz w:val="24"/>
          <w:szCs w:val="24"/>
        </w:rPr>
        <w:t xml:space="preserve">; </w:t>
      </w:r>
      <w:r w:rsidR="004C5897">
        <w:rPr>
          <w:rFonts w:asciiTheme="majorHAnsi" w:hAnsiTheme="majorHAnsi" w:cs="Ayuthaya"/>
          <w:bCs/>
          <w:sz w:val="24"/>
          <w:szCs w:val="24"/>
        </w:rPr>
        <w:t>Cohort 6, 2013-2017</w:t>
      </w:r>
    </w:p>
    <w:p w14:paraId="118749E3" w14:textId="77777777" w:rsidR="00536F70" w:rsidRPr="00854381" w:rsidRDefault="00DC35FF" w:rsidP="0064293C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bCs/>
          <w:sz w:val="24"/>
          <w:szCs w:val="24"/>
        </w:rPr>
        <w:t xml:space="preserve">        </w:t>
      </w:r>
      <w:r w:rsidR="0064293C" w:rsidRPr="00854381">
        <w:rPr>
          <w:rFonts w:asciiTheme="majorHAnsi" w:hAnsiTheme="majorHAnsi" w:cs="Ayuthaya"/>
          <w:bCs/>
          <w:sz w:val="24"/>
          <w:szCs w:val="24"/>
        </w:rPr>
        <w:t xml:space="preserve"> </w:t>
      </w:r>
      <w:r w:rsidR="003C401E" w:rsidRPr="00854381">
        <w:rPr>
          <w:rFonts w:asciiTheme="majorHAnsi" w:hAnsiTheme="majorHAnsi" w:cs="Ayuthaya"/>
          <w:bCs/>
          <w:sz w:val="24"/>
          <w:szCs w:val="24"/>
        </w:rPr>
        <w:t xml:space="preserve"> </w:t>
      </w:r>
      <w:r w:rsidR="0064293C" w:rsidRPr="00854381">
        <w:rPr>
          <w:rFonts w:asciiTheme="majorHAnsi" w:hAnsiTheme="majorHAnsi" w:cs="Ayuthaya"/>
          <w:b/>
          <w:bCs/>
          <w:sz w:val="24"/>
          <w:szCs w:val="24"/>
        </w:rPr>
        <w:t xml:space="preserve">Professor of Philosophy, </w:t>
      </w:r>
      <w:r w:rsidR="0064293C" w:rsidRPr="00854381">
        <w:rPr>
          <w:rFonts w:asciiTheme="majorHAnsi" w:hAnsiTheme="majorHAnsi" w:cs="Ayuthaya"/>
          <w:sz w:val="24"/>
          <w:szCs w:val="24"/>
        </w:rPr>
        <w:t>St. Mary's University of Minnesot</w:t>
      </w:r>
      <w:r w:rsidR="00491A76" w:rsidRPr="00854381">
        <w:rPr>
          <w:rFonts w:asciiTheme="majorHAnsi" w:hAnsiTheme="majorHAnsi" w:cs="Ayuthaya"/>
          <w:sz w:val="24"/>
          <w:szCs w:val="24"/>
        </w:rPr>
        <w:t>a,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 May 2002 </w:t>
      </w:r>
    </w:p>
    <w:p w14:paraId="47352EB9" w14:textId="06A72D42" w:rsidR="0064293C" w:rsidRPr="00854381" w:rsidRDefault="00536F70" w:rsidP="0064293C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to </w:t>
      </w:r>
      <w:r w:rsidR="00AB39E0" w:rsidRPr="00854381">
        <w:rPr>
          <w:rFonts w:asciiTheme="majorHAnsi" w:hAnsiTheme="majorHAnsi" w:cs="Ayuthaya"/>
          <w:sz w:val="24"/>
          <w:szCs w:val="24"/>
        </w:rPr>
        <w:t>May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 2010.</w:t>
      </w:r>
      <w:r w:rsidR="0064293C" w:rsidRPr="00854381">
        <w:rPr>
          <w:rFonts w:asciiTheme="majorHAnsi" w:hAnsiTheme="majorHAnsi" w:cs="Ayuthaya"/>
          <w:b/>
          <w:bCs/>
          <w:sz w:val="24"/>
          <w:szCs w:val="24"/>
        </w:rPr>
        <w:t xml:space="preserve">        </w:t>
      </w:r>
    </w:p>
    <w:p w14:paraId="5E4E3D22" w14:textId="746DE936" w:rsidR="0064293C" w:rsidRPr="00854381" w:rsidRDefault="00F06B44" w:rsidP="0064293C">
      <w:pPr>
        <w:rPr>
          <w:rFonts w:asciiTheme="majorHAnsi" w:hAnsiTheme="majorHAnsi" w:cs="Ayuthaya"/>
          <w:b/>
          <w:bCs/>
          <w:sz w:val="24"/>
          <w:szCs w:val="24"/>
        </w:rPr>
      </w:pPr>
      <w:r w:rsidRPr="00854381">
        <w:rPr>
          <w:rFonts w:asciiTheme="majorHAnsi" w:hAnsiTheme="majorHAnsi" w:cs="Ayuthaya"/>
          <w:b/>
          <w:bCs/>
          <w:sz w:val="24"/>
          <w:szCs w:val="24"/>
        </w:rPr>
        <w:t xml:space="preserve">         </w:t>
      </w:r>
      <w:r w:rsidR="0006331D"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  <w:r w:rsidR="0064293C" w:rsidRPr="00854381">
        <w:rPr>
          <w:rFonts w:asciiTheme="majorHAnsi" w:hAnsiTheme="majorHAnsi" w:cs="Ayuthaya"/>
          <w:b/>
          <w:bCs/>
          <w:sz w:val="24"/>
          <w:szCs w:val="24"/>
        </w:rPr>
        <w:t xml:space="preserve">Associate Dean for Core Programs (Lasallian </w:t>
      </w:r>
      <w:r w:rsidRPr="00854381">
        <w:rPr>
          <w:rFonts w:asciiTheme="majorHAnsi" w:hAnsiTheme="majorHAnsi" w:cs="Ayuthaya"/>
          <w:b/>
          <w:bCs/>
          <w:sz w:val="24"/>
          <w:szCs w:val="24"/>
        </w:rPr>
        <w:t xml:space="preserve">Great Books </w:t>
      </w:r>
      <w:r w:rsidR="0064293C" w:rsidRPr="00854381">
        <w:rPr>
          <w:rFonts w:asciiTheme="majorHAnsi" w:hAnsiTheme="majorHAnsi" w:cs="Ayuthaya"/>
          <w:b/>
          <w:bCs/>
          <w:sz w:val="24"/>
          <w:szCs w:val="24"/>
        </w:rPr>
        <w:t xml:space="preserve">and Lasallian </w:t>
      </w:r>
    </w:p>
    <w:p w14:paraId="152EB37F" w14:textId="77777777" w:rsidR="00870D0E" w:rsidRDefault="0064293C" w:rsidP="0064293C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b/>
          <w:bCs/>
          <w:sz w:val="24"/>
          <w:szCs w:val="24"/>
        </w:rPr>
        <w:t xml:space="preserve">         </w:t>
      </w:r>
      <w:r w:rsidR="00DC35FF" w:rsidRPr="00854381"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  <w:r w:rsidRPr="00854381">
        <w:rPr>
          <w:rFonts w:asciiTheme="majorHAnsi" w:hAnsiTheme="majorHAnsi" w:cs="Ayuthaya"/>
          <w:b/>
          <w:bCs/>
          <w:sz w:val="24"/>
          <w:szCs w:val="24"/>
        </w:rPr>
        <w:t>Core Traditions,)</w:t>
      </w:r>
      <w:r w:rsidRPr="00854381">
        <w:rPr>
          <w:rFonts w:asciiTheme="majorHAnsi" w:hAnsiTheme="majorHAnsi" w:cs="Ayuthaya"/>
          <w:sz w:val="24"/>
          <w:szCs w:val="24"/>
        </w:rPr>
        <w:t xml:space="preserve"> St. Mary’s University of Minnesota, 2004-05</w:t>
      </w:r>
    </w:p>
    <w:p w14:paraId="2573C7AC" w14:textId="270B95FF" w:rsidR="00870D0E" w:rsidRDefault="00FD3AFD" w:rsidP="00870D0E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</w:t>
      </w:r>
      <w:r w:rsidR="00870D0E">
        <w:rPr>
          <w:rFonts w:asciiTheme="majorHAnsi" w:hAnsiTheme="majorHAnsi" w:cs="Ayuthaya"/>
          <w:sz w:val="24"/>
          <w:szCs w:val="24"/>
        </w:rPr>
        <w:t xml:space="preserve">Oversaw General Education Assessment Initiative and wrote final report for 10 year   </w:t>
      </w:r>
    </w:p>
    <w:p w14:paraId="7A8C1797" w14:textId="78D5C449" w:rsidR="0064293C" w:rsidRPr="00854381" w:rsidRDefault="00FD3AFD" w:rsidP="00870D0E">
      <w:pPr>
        <w:rPr>
          <w:rFonts w:asciiTheme="majorHAnsi" w:hAnsiTheme="majorHAnsi" w:cs="Ayuthaya"/>
          <w:b/>
          <w:bCs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Accreditation Review</w:t>
      </w:r>
      <w:r w:rsidR="00F42DB2">
        <w:rPr>
          <w:rFonts w:asciiTheme="majorHAnsi" w:hAnsiTheme="majorHAnsi" w:cs="Ayuthaya"/>
          <w:sz w:val="24"/>
          <w:szCs w:val="24"/>
        </w:rPr>
        <w:t xml:space="preserve"> </w:t>
      </w:r>
      <w:r w:rsidR="004060B8">
        <w:rPr>
          <w:rFonts w:asciiTheme="majorHAnsi" w:hAnsiTheme="majorHAnsi" w:cs="Ayuthaya"/>
          <w:sz w:val="24"/>
          <w:szCs w:val="24"/>
        </w:rPr>
        <w:t>by North Central Association of Colleges and Universities</w:t>
      </w:r>
    </w:p>
    <w:p w14:paraId="6B71FEAE" w14:textId="22973120" w:rsidR="0064293C" w:rsidRPr="00854381" w:rsidRDefault="0064293C" w:rsidP="0064293C">
      <w:pPr>
        <w:rPr>
          <w:rFonts w:asciiTheme="majorHAnsi" w:hAnsiTheme="majorHAnsi" w:cs="Ayuthaya"/>
          <w:b/>
          <w:bCs/>
          <w:sz w:val="24"/>
          <w:szCs w:val="24"/>
        </w:rPr>
      </w:pPr>
      <w:r w:rsidRPr="00854381">
        <w:rPr>
          <w:rFonts w:asciiTheme="majorHAnsi" w:hAnsiTheme="majorHAnsi" w:cs="Ayuthaya"/>
          <w:b/>
          <w:bCs/>
          <w:sz w:val="24"/>
          <w:szCs w:val="24"/>
        </w:rPr>
        <w:t xml:space="preserve">         </w:t>
      </w:r>
      <w:r w:rsidR="00054D34"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  <w:r w:rsidRPr="00854381">
        <w:rPr>
          <w:rFonts w:asciiTheme="majorHAnsi" w:hAnsiTheme="majorHAnsi" w:cs="Ayuthaya"/>
          <w:b/>
          <w:bCs/>
          <w:sz w:val="24"/>
          <w:szCs w:val="24"/>
        </w:rPr>
        <w:t xml:space="preserve">Director, Lasallian Great Books Honors Program   </w:t>
      </w:r>
    </w:p>
    <w:p w14:paraId="0F4438BF" w14:textId="77777777" w:rsidR="0064293C" w:rsidRPr="00854381" w:rsidRDefault="0064293C" w:rsidP="0064293C">
      <w:pPr>
        <w:rPr>
          <w:rFonts w:asciiTheme="majorHAnsi" w:hAnsiTheme="majorHAnsi" w:cs="Ayuthaya"/>
          <w:b/>
          <w:bCs/>
          <w:sz w:val="24"/>
          <w:szCs w:val="24"/>
        </w:rPr>
      </w:pPr>
      <w:r w:rsidRPr="00854381">
        <w:rPr>
          <w:rFonts w:asciiTheme="majorHAnsi" w:hAnsiTheme="majorHAnsi" w:cs="Ayuthaya"/>
          <w:b/>
          <w:bCs/>
          <w:sz w:val="24"/>
          <w:szCs w:val="24"/>
        </w:rPr>
        <w:t xml:space="preserve">         </w:t>
      </w:r>
      <w:r w:rsidR="00DC35FF" w:rsidRPr="00854381"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  <w:r w:rsidRPr="00854381">
        <w:rPr>
          <w:rFonts w:asciiTheme="majorHAnsi" w:hAnsiTheme="majorHAnsi" w:cs="Ayuthaya"/>
          <w:sz w:val="24"/>
          <w:szCs w:val="24"/>
        </w:rPr>
        <w:t>St. Mary’s University of Minnesota, May 1999 to May 2005</w:t>
      </w:r>
      <w:r w:rsidRPr="00854381"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</w:p>
    <w:p w14:paraId="03099C29" w14:textId="561EDC17" w:rsidR="0064293C" w:rsidRPr="00F97DF2" w:rsidRDefault="0064293C" w:rsidP="0064293C">
      <w:pPr>
        <w:rPr>
          <w:rFonts w:asciiTheme="majorHAnsi" w:hAnsiTheme="majorHAnsi" w:cs="Ayuthaya"/>
          <w:b/>
          <w:bCs/>
          <w:sz w:val="24"/>
          <w:szCs w:val="24"/>
        </w:rPr>
      </w:pPr>
      <w:r w:rsidRPr="00854381">
        <w:rPr>
          <w:rFonts w:asciiTheme="majorHAnsi" w:hAnsiTheme="majorHAnsi" w:cs="Ayuthaya"/>
          <w:b/>
          <w:bCs/>
          <w:sz w:val="24"/>
          <w:szCs w:val="24"/>
        </w:rPr>
        <w:lastRenderedPageBreak/>
        <w:t xml:space="preserve">         </w:t>
      </w:r>
      <w:r w:rsidR="00B918E1"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  <w:r w:rsidRPr="00854381">
        <w:rPr>
          <w:rFonts w:asciiTheme="majorHAnsi" w:hAnsiTheme="majorHAnsi" w:cs="Ayuthaya"/>
          <w:b/>
          <w:bCs/>
          <w:sz w:val="24"/>
          <w:szCs w:val="24"/>
        </w:rPr>
        <w:t xml:space="preserve">Associate Professor of Philosophy, </w:t>
      </w:r>
      <w:r w:rsidRPr="00854381">
        <w:rPr>
          <w:rFonts w:asciiTheme="majorHAnsi" w:hAnsiTheme="majorHAnsi" w:cs="Ayuthaya"/>
          <w:sz w:val="24"/>
          <w:szCs w:val="24"/>
        </w:rPr>
        <w:t>St. Mary's University of Minnesota,</w:t>
      </w:r>
    </w:p>
    <w:p w14:paraId="22B8778F" w14:textId="68E93839" w:rsidR="0064293C" w:rsidRPr="00854381" w:rsidRDefault="0064293C" w:rsidP="0064293C">
      <w:pPr>
        <w:rPr>
          <w:rFonts w:asciiTheme="majorHAnsi" w:hAnsiTheme="majorHAnsi" w:cs="Ayuthaya"/>
          <w:b/>
          <w:bCs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</w:t>
      </w:r>
      <w:r w:rsidR="00FD3AFD">
        <w:rPr>
          <w:rFonts w:asciiTheme="majorHAnsi" w:hAnsiTheme="majorHAnsi" w:cs="Ayuthaya"/>
          <w:sz w:val="24"/>
          <w:szCs w:val="24"/>
        </w:rPr>
        <w:t xml:space="preserve">    </w:t>
      </w:r>
      <w:r w:rsidR="00B918E1">
        <w:rPr>
          <w:rFonts w:asciiTheme="majorHAnsi" w:hAnsiTheme="majorHAnsi" w:cs="Ayuthaya"/>
          <w:sz w:val="24"/>
          <w:szCs w:val="24"/>
        </w:rPr>
        <w:t xml:space="preserve"> </w:t>
      </w:r>
      <w:r w:rsidRPr="00854381">
        <w:rPr>
          <w:rFonts w:asciiTheme="majorHAnsi" w:hAnsiTheme="majorHAnsi" w:cs="Ayuthaya"/>
          <w:sz w:val="24"/>
          <w:szCs w:val="24"/>
        </w:rPr>
        <w:t>May 1995 to May 2002.</w:t>
      </w:r>
    </w:p>
    <w:p w14:paraId="19CF784E" w14:textId="4857BC8D" w:rsidR="0064293C" w:rsidRPr="00854381" w:rsidRDefault="0064293C" w:rsidP="0064293C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b/>
          <w:bCs/>
          <w:sz w:val="24"/>
          <w:szCs w:val="24"/>
        </w:rPr>
        <w:t xml:space="preserve">         </w:t>
      </w:r>
      <w:r w:rsidR="00B918E1"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  <w:r w:rsidRPr="00854381">
        <w:rPr>
          <w:rFonts w:asciiTheme="majorHAnsi" w:hAnsiTheme="majorHAnsi" w:cs="Ayuthaya"/>
          <w:b/>
          <w:bCs/>
          <w:sz w:val="24"/>
          <w:szCs w:val="24"/>
        </w:rPr>
        <w:t xml:space="preserve">Director, Institute of Interdisciplinary Studies, </w:t>
      </w:r>
      <w:r w:rsidRPr="00854381">
        <w:rPr>
          <w:rFonts w:asciiTheme="majorHAnsi" w:hAnsiTheme="majorHAnsi" w:cs="Ayuthaya"/>
          <w:sz w:val="24"/>
          <w:szCs w:val="24"/>
        </w:rPr>
        <w:t>Saint Mary's College of Minnesota,</w:t>
      </w:r>
    </w:p>
    <w:p w14:paraId="4746FA2A" w14:textId="08C3531A" w:rsidR="0064293C" w:rsidRPr="00854381" w:rsidRDefault="00FD3AFD" w:rsidP="0064293C">
      <w:pPr>
        <w:rPr>
          <w:rFonts w:asciiTheme="majorHAnsi" w:hAnsiTheme="majorHAnsi" w:cs="Ayuthaya"/>
          <w:b/>
          <w:bCs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</w:t>
      </w:r>
      <w:r w:rsidR="00B918E1">
        <w:rPr>
          <w:rFonts w:asciiTheme="majorHAnsi" w:hAnsiTheme="majorHAnsi" w:cs="Ayuthaya"/>
          <w:sz w:val="24"/>
          <w:szCs w:val="24"/>
        </w:rPr>
        <w:t xml:space="preserve">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August 1993 to May 1996.          </w:t>
      </w:r>
    </w:p>
    <w:p w14:paraId="08F7EF15" w14:textId="49CE41E9" w:rsidR="0064293C" w:rsidRPr="00B918E1" w:rsidRDefault="00B918E1" w:rsidP="00FD3AFD">
      <w:pPr>
        <w:rPr>
          <w:rFonts w:asciiTheme="majorHAnsi" w:hAnsiTheme="majorHAnsi" w:cs="Ayuthaya"/>
          <w:b/>
          <w:bCs/>
          <w:sz w:val="24"/>
          <w:szCs w:val="24"/>
        </w:rPr>
      </w:pPr>
      <w:r>
        <w:rPr>
          <w:rFonts w:asciiTheme="majorHAnsi" w:hAnsiTheme="majorHAnsi" w:cs="Ayuthaya"/>
          <w:b/>
          <w:bCs/>
          <w:sz w:val="24"/>
          <w:szCs w:val="24"/>
        </w:rPr>
        <w:t xml:space="preserve">    </w:t>
      </w:r>
      <w:r w:rsidR="00FD3AFD">
        <w:rPr>
          <w:rFonts w:asciiTheme="majorHAnsi" w:hAnsiTheme="majorHAnsi" w:cs="Ayuthaya"/>
          <w:b/>
          <w:bCs/>
          <w:sz w:val="24"/>
          <w:szCs w:val="24"/>
        </w:rPr>
        <w:t xml:space="preserve">     </w:t>
      </w:r>
      <w:r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  <w:r w:rsidR="0064293C" w:rsidRPr="00854381">
        <w:rPr>
          <w:rFonts w:asciiTheme="majorHAnsi" w:hAnsiTheme="majorHAnsi" w:cs="Ayuthaya"/>
          <w:b/>
          <w:bCs/>
          <w:sz w:val="24"/>
          <w:szCs w:val="24"/>
        </w:rPr>
        <w:t xml:space="preserve">Assistant Professor of Philosophy,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Saint Mary's College of Minnesota, </w:t>
      </w:r>
    </w:p>
    <w:p w14:paraId="31BFA44C" w14:textId="79FF14CF" w:rsidR="00777A38" w:rsidRPr="00FD3AFD" w:rsidRDefault="0064293C" w:rsidP="0064293C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</w:t>
      </w:r>
      <w:r w:rsidR="00B918E1">
        <w:rPr>
          <w:rFonts w:asciiTheme="majorHAnsi" w:hAnsiTheme="majorHAnsi" w:cs="Ayuthaya"/>
          <w:sz w:val="24"/>
          <w:szCs w:val="24"/>
        </w:rPr>
        <w:t xml:space="preserve">        </w:t>
      </w:r>
      <w:r w:rsidR="00FD3AFD">
        <w:rPr>
          <w:rFonts w:asciiTheme="majorHAnsi" w:hAnsiTheme="majorHAnsi" w:cs="Ayuthaya"/>
          <w:sz w:val="24"/>
          <w:szCs w:val="24"/>
        </w:rPr>
        <w:t>August 1989 to May 1995.</w:t>
      </w:r>
    </w:p>
    <w:p w14:paraId="332BC234" w14:textId="470DDDB4" w:rsidR="0064293C" w:rsidRPr="005014C1" w:rsidRDefault="00777A38" w:rsidP="00777A38">
      <w:pPr>
        <w:rPr>
          <w:rFonts w:asciiTheme="majorHAnsi" w:hAnsiTheme="majorHAnsi" w:cs="Ayuthaya"/>
          <w:b/>
          <w:bCs/>
          <w:sz w:val="24"/>
          <w:szCs w:val="24"/>
        </w:rPr>
      </w:pPr>
      <w:r>
        <w:rPr>
          <w:rFonts w:asciiTheme="majorHAnsi" w:hAnsiTheme="majorHAnsi" w:cs="Ayuthaya"/>
          <w:b/>
          <w:bCs/>
          <w:sz w:val="24"/>
          <w:szCs w:val="24"/>
        </w:rPr>
        <w:t xml:space="preserve">         </w:t>
      </w:r>
      <w:r w:rsidR="00B918E1"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  <w:r w:rsidR="0064293C" w:rsidRPr="00854381">
        <w:rPr>
          <w:rFonts w:asciiTheme="majorHAnsi" w:hAnsiTheme="majorHAnsi" w:cs="Ayuthaya"/>
          <w:b/>
          <w:bCs/>
          <w:sz w:val="24"/>
          <w:szCs w:val="24"/>
        </w:rPr>
        <w:t xml:space="preserve">Lecturer in Medical Ethics and Humanities,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Mayo Medical School, </w:t>
      </w:r>
    </w:p>
    <w:p w14:paraId="399614A0" w14:textId="692EE4D6" w:rsidR="00DC35FF" w:rsidRPr="005014C1" w:rsidRDefault="00B918E1" w:rsidP="00DC35FF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</w:t>
      </w:r>
      <w:r w:rsidR="0064293C" w:rsidRPr="00854381">
        <w:rPr>
          <w:rFonts w:asciiTheme="majorHAnsi" w:hAnsiTheme="majorHAnsi" w:cs="Ayuthaya"/>
          <w:sz w:val="24"/>
          <w:szCs w:val="24"/>
        </w:rPr>
        <w:t>September 1987 to May 1989.</w:t>
      </w:r>
    </w:p>
    <w:p w14:paraId="609CC324" w14:textId="77777777" w:rsidR="00777A38" w:rsidRDefault="00777A38" w:rsidP="00CE2889">
      <w:pPr>
        <w:rPr>
          <w:rFonts w:asciiTheme="majorHAnsi" w:hAnsiTheme="majorHAnsi" w:cs="Ayuthaya"/>
          <w:b/>
          <w:bCs/>
          <w:sz w:val="24"/>
          <w:szCs w:val="24"/>
        </w:rPr>
      </w:pPr>
    </w:p>
    <w:p w14:paraId="4D1E715C" w14:textId="35636C7B" w:rsidR="007D4156" w:rsidRPr="004D5126" w:rsidRDefault="00CE2889" w:rsidP="004D5126">
      <w:pPr>
        <w:rPr>
          <w:rFonts w:asciiTheme="majorHAnsi" w:hAnsiTheme="majorHAnsi" w:cs="Ayuthaya"/>
          <w:b/>
          <w:bCs/>
          <w:sz w:val="24"/>
          <w:szCs w:val="24"/>
        </w:rPr>
      </w:pPr>
      <w:r w:rsidRPr="00854381">
        <w:rPr>
          <w:rFonts w:asciiTheme="majorHAnsi" w:hAnsiTheme="majorHAnsi" w:cs="Ayuthaya"/>
          <w:b/>
          <w:bCs/>
          <w:sz w:val="24"/>
          <w:szCs w:val="24"/>
        </w:rPr>
        <w:t>FELLOWSHIPS AND AWARD</w:t>
      </w:r>
      <w:r w:rsidR="004D5126">
        <w:rPr>
          <w:rFonts w:asciiTheme="majorHAnsi" w:hAnsiTheme="majorHAnsi" w:cs="Ayuthaya"/>
          <w:b/>
          <w:bCs/>
          <w:sz w:val="24"/>
          <w:szCs w:val="24"/>
        </w:rPr>
        <w:t>S</w:t>
      </w:r>
    </w:p>
    <w:p w14:paraId="228BD31A" w14:textId="1D6210BD" w:rsidR="00307E41" w:rsidRDefault="004D5126" w:rsidP="007D4156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/>
          <w:bCs/>
          <w:sz w:val="24"/>
          <w:szCs w:val="24"/>
        </w:rPr>
        <w:t xml:space="preserve">           </w:t>
      </w:r>
      <w:r w:rsidR="00307E41">
        <w:rPr>
          <w:rFonts w:asciiTheme="majorHAnsi" w:hAnsiTheme="majorHAnsi" w:cs="Ayuthaya"/>
          <w:b/>
          <w:bCs/>
          <w:sz w:val="24"/>
          <w:szCs w:val="24"/>
        </w:rPr>
        <w:t xml:space="preserve">Killian McDonnell Fellowship, </w:t>
      </w:r>
      <w:r w:rsidR="00307E41" w:rsidRPr="00307E41">
        <w:rPr>
          <w:rFonts w:asciiTheme="majorHAnsi" w:hAnsiTheme="majorHAnsi" w:cs="Ayuthaya"/>
          <w:bCs/>
          <w:sz w:val="24"/>
          <w:szCs w:val="24"/>
        </w:rPr>
        <w:t>Collegeville Institute</w:t>
      </w:r>
      <w:r w:rsidR="00307E41">
        <w:rPr>
          <w:rFonts w:asciiTheme="majorHAnsi" w:hAnsiTheme="majorHAnsi" w:cs="Ayuthaya"/>
          <w:bCs/>
          <w:sz w:val="24"/>
          <w:szCs w:val="24"/>
        </w:rPr>
        <w:t>, Saint John’s University of MN,</w:t>
      </w:r>
    </w:p>
    <w:p w14:paraId="5628F1A2" w14:textId="3489029B" w:rsidR="00307E41" w:rsidRDefault="00307E41" w:rsidP="00307E41">
      <w:pPr>
        <w:rPr>
          <w:rFonts w:asciiTheme="majorHAnsi" w:hAnsiTheme="majorHAnsi" w:cs="Ayuthaya"/>
          <w:b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        Fall 2019 (Housing and $2500 research stipend.)</w:t>
      </w:r>
    </w:p>
    <w:p w14:paraId="15CDBE35" w14:textId="2C3E26C9" w:rsidR="00FC1EDC" w:rsidRPr="00854381" w:rsidRDefault="00307E41" w:rsidP="00307E41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/>
          <w:bCs/>
          <w:sz w:val="24"/>
          <w:szCs w:val="24"/>
        </w:rPr>
        <w:t xml:space="preserve">           </w:t>
      </w:r>
      <w:r w:rsidR="00FC1EDC" w:rsidRPr="00854381">
        <w:rPr>
          <w:rFonts w:asciiTheme="majorHAnsi" w:hAnsiTheme="majorHAnsi" w:cs="Ayuthaya"/>
          <w:b/>
          <w:bCs/>
          <w:sz w:val="24"/>
          <w:szCs w:val="24"/>
        </w:rPr>
        <w:t xml:space="preserve">Fletcher Jones Endowed Chair in Great Books, </w:t>
      </w:r>
      <w:r w:rsidR="00FC1EDC" w:rsidRPr="00854381">
        <w:rPr>
          <w:rFonts w:asciiTheme="majorHAnsi" w:hAnsiTheme="majorHAnsi" w:cs="Ayuthaya"/>
          <w:bCs/>
          <w:sz w:val="24"/>
          <w:szCs w:val="24"/>
        </w:rPr>
        <w:t>Pepperdine University, 2012</w:t>
      </w:r>
      <w:r>
        <w:rPr>
          <w:rFonts w:asciiTheme="majorHAnsi" w:hAnsiTheme="majorHAnsi" w:cs="Ayuthaya"/>
          <w:bCs/>
          <w:sz w:val="24"/>
          <w:szCs w:val="24"/>
        </w:rPr>
        <w:t>.</w:t>
      </w:r>
    </w:p>
    <w:p w14:paraId="5FD086DE" w14:textId="77777777" w:rsidR="00F97DF2" w:rsidRDefault="00FC1EDC" w:rsidP="00CE2889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bCs/>
          <w:sz w:val="24"/>
          <w:szCs w:val="24"/>
        </w:rPr>
        <w:t xml:space="preserve">           </w:t>
      </w:r>
      <w:r w:rsidR="00CE2889" w:rsidRPr="00854381">
        <w:rPr>
          <w:rFonts w:asciiTheme="majorHAnsi" w:hAnsiTheme="majorHAnsi" w:cs="Ayuthaya"/>
          <w:b/>
          <w:sz w:val="24"/>
          <w:szCs w:val="24"/>
        </w:rPr>
        <w:t xml:space="preserve">Graven Award </w:t>
      </w:r>
      <w:r w:rsidR="00F97DF2" w:rsidRPr="00854381">
        <w:rPr>
          <w:rFonts w:asciiTheme="majorHAnsi" w:hAnsiTheme="majorHAnsi" w:cs="Ayuthaya"/>
          <w:sz w:val="24"/>
          <w:szCs w:val="24"/>
        </w:rPr>
        <w:t>Wartburg College, March 15, 2011.</w:t>
      </w:r>
    </w:p>
    <w:p w14:paraId="32B37F60" w14:textId="7F20595B" w:rsidR="00CE2889" w:rsidRPr="00F97DF2" w:rsidRDefault="00F97DF2" w:rsidP="00CE2889">
      <w:pPr>
        <w:rPr>
          <w:rStyle w:val="apple-style-span"/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</w:t>
      </w:r>
      <w:r w:rsidR="00CE2889" w:rsidRPr="00854381">
        <w:rPr>
          <w:rStyle w:val="apple-style-span"/>
          <w:rFonts w:asciiTheme="majorHAnsi" w:eastAsia="PMingLiU" w:hAnsiTheme="majorHAnsi" w:cs="Ayuthaya"/>
          <w:color w:val="000000"/>
          <w:sz w:val="24"/>
          <w:szCs w:val="24"/>
        </w:rPr>
        <w:t xml:space="preserve">Presented to a person “whose life is nurtured and guided by a strong sense </w:t>
      </w:r>
    </w:p>
    <w:p w14:paraId="2B2A5513" w14:textId="77777777" w:rsidR="00CE2889" w:rsidRPr="00854381" w:rsidRDefault="00CE2889" w:rsidP="00CE2889">
      <w:pPr>
        <w:rPr>
          <w:rStyle w:val="apple-style-span"/>
          <w:rFonts w:asciiTheme="majorHAnsi" w:eastAsia="PMingLiU" w:hAnsiTheme="majorHAnsi" w:cs="Ayuthaya"/>
          <w:color w:val="000000"/>
          <w:sz w:val="24"/>
          <w:szCs w:val="24"/>
        </w:rPr>
      </w:pPr>
      <w:r w:rsidRPr="00854381">
        <w:rPr>
          <w:rStyle w:val="apple-style-span"/>
          <w:rFonts w:asciiTheme="majorHAnsi" w:eastAsia="PMingLiU" w:hAnsiTheme="majorHAnsi" w:cs="Ayuthaya"/>
          <w:color w:val="000000"/>
          <w:sz w:val="24"/>
          <w:szCs w:val="24"/>
        </w:rPr>
        <w:t xml:space="preserve">           Of Christian calling and who is making a significant contribution to community, </w:t>
      </w:r>
    </w:p>
    <w:p w14:paraId="120E9385" w14:textId="72FC0125" w:rsidR="00CE2889" w:rsidRPr="00854381" w:rsidRDefault="00CE2889" w:rsidP="00CE2889">
      <w:pPr>
        <w:rPr>
          <w:rFonts w:asciiTheme="majorHAnsi" w:hAnsiTheme="majorHAnsi" w:cs="Ayuthaya"/>
          <w:sz w:val="24"/>
          <w:szCs w:val="24"/>
        </w:rPr>
      </w:pPr>
      <w:r w:rsidRPr="00854381">
        <w:rPr>
          <w:rStyle w:val="apple-style-span"/>
          <w:rFonts w:asciiTheme="majorHAnsi" w:eastAsia="PMingLiU" w:hAnsiTheme="majorHAnsi" w:cs="Ayuthaya"/>
          <w:color w:val="000000"/>
          <w:sz w:val="24"/>
          <w:szCs w:val="24"/>
        </w:rPr>
        <w:t xml:space="preserve">           Church, and society.”  </w:t>
      </w:r>
    </w:p>
    <w:p w14:paraId="543E1215" w14:textId="77777777" w:rsidR="00CE2889" w:rsidRPr="00854381" w:rsidRDefault="00CE2889" w:rsidP="00CE2889">
      <w:pPr>
        <w:rPr>
          <w:rFonts w:asciiTheme="majorHAnsi" w:hAnsiTheme="majorHAnsi" w:cs="Ayuthaya"/>
          <w:b/>
          <w:bCs/>
          <w:sz w:val="24"/>
          <w:szCs w:val="24"/>
        </w:rPr>
      </w:pPr>
      <w:r w:rsidRPr="00854381">
        <w:rPr>
          <w:rFonts w:asciiTheme="majorHAnsi" w:hAnsiTheme="majorHAnsi" w:cs="Ayuthaya"/>
          <w:b/>
          <w:bCs/>
          <w:sz w:val="24"/>
          <w:szCs w:val="24"/>
        </w:rPr>
        <w:t xml:space="preserve">           Faculty Mentor </w:t>
      </w:r>
    </w:p>
    <w:p w14:paraId="69A487F2" w14:textId="58AE5D1E" w:rsidR="002A391F" w:rsidRDefault="00BA670D" w:rsidP="00BA670D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/>
          <w:bCs/>
          <w:sz w:val="24"/>
          <w:szCs w:val="24"/>
        </w:rPr>
        <w:t xml:space="preserve">           </w:t>
      </w:r>
      <w:r w:rsidR="00CE2889" w:rsidRPr="00854381">
        <w:rPr>
          <w:rFonts w:asciiTheme="majorHAnsi" w:hAnsiTheme="majorHAnsi" w:cs="Ayuthaya"/>
          <w:bCs/>
          <w:sz w:val="24"/>
          <w:szCs w:val="24"/>
        </w:rPr>
        <w:t>Lilly Graduate Fellows Program</w:t>
      </w:r>
      <w:r>
        <w:rPr>
          <w:rFonts w:asciiTheme="majorHAnsi" w:hAnsiTheme="majorHAnsi" w:cs="Ayuthaya"/>
          <w:bCs/>
          <w:sz w:val="24"/>
          <w:szCs w:val="24"/>
        </w:rPr>
        <w:t xml:space="preserve"> (LFP)</w:t>
      </w:r>
      <w:r w:rsidR="00565749">
        <w:rPr>
          <w:rFonts w:asciiTheme="majorHAnsi" w:hAnsiTheme="majorHAnsi" w:cs="Ayuthaya"/>
          <w:bCs/>
          <w:sz w:val="24"/>
          <w:szCs w:val="24"/>
        </w:rPr>
        <w:t>, 2008 to 2017</w:t>
      </w:r>
      <w:r w:rsidR="002A391F">
        <w:rPr>
          <w:rFonts w:asciiTheme="majorHAnsi" w:hAnsiTheme="majorHAnsi" w:cs="Ayuthaya"/>
          <w:bCs/>
          <w:sz w:val="24"/>
          <w:szCs w:val="24"/>
        </w:rPr>
        <w:t xml:space="preserve"> (cohort</w:t>
      </w:r>
      <w:r w:rsidR="00D33260">
        <w:rPr>
          <w:rFonts w:asciiTheme="majorHAnsi" w:hAnsiTheme="majorHAnsi" w:cs="Ayuthaya"/>
          <w:bCs/>
          <w:sz w:val="24"/>
          <w:szCs w:val="24"/>
        </w:rPr>
        <w:t>s</w:t>
      </w:r>
      <w:r w:rsidR="002A391F">
        <w:rPr>
          <w:rFonts w:asciiTheme="majorHAnsi" w:hAnsiTheme="majorHAnsi" w:cs="Ayuthaya"/>
          <w:bCs/>
          <w:sz w:val="24"/>
          <w:szCs w:val="24"/>
        </w:rPr>
        <w:t xml:space="preserve"> 1 and 6)</w:t>
      </w:r>
      <w:r w:rsidR="002A5446">
        <w:rPr>
          <w:rFonts w:asciiTheme="majorHAnsi" w:hAnsiTheme="majorHAnsi" w:cs="Ayuthaya"/>
          <w:bCs/>
          <w:sz w:val="24"/>
          <w:szCs w:val="24"/>
        </w:rPr>
        <w:t xml:space="preserve">. </w:t>
      </w:r>
    </w:p>
    <w:p w14:paraId="60DBB39E" w14:textId="7AAF3944" w:rsidR="002A391F" w:rsidRDefault="002A391F" w:rsidP="00BA670D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        </w:t>
      </w:r>
      <w:r w:rsidR="002A5446">
        <w:rPr>
          <w:rFonts w:asciiTheme="majorHAnsi" w:hAnsiTheme="majorHAnsi" w:cs="Ayuthaya"/>
          <w:bCs/>
          <w:sz w:val="24"/>
          <w:szCs w:val="24"/>
        </w:rPr>
        <w:t>Based at Valpa</w:t>
      </w:r>
      <w:r>
        <w:rPr>
          <w:rFonts w:asciiTheme="majorHAnsi" w:hAnsiTheme="majorHAnsi" w:cs="Ayuthaya"/>
          <w:bCs/>
          <w:sz w:val="24"/>
          <w:szCs w:val="24"/>
        </w:rPr>
        <w:t xml:space="preserve">raiso </w:t>
      </w:r>
      <w:r w:rsidR="00BA670D">
        <w:rPr>
          <w:rFonts w:asciiTheme="majorHAnsi" w:hAnsiTheme="majorHAnsi" w:cs="Ayuthaya"/>
          <w:bCs/>
          <w:sz w:val="24"/>
          <w:szCs w:val="24"/>
        </w:rPr>
        <w:t>University, the LFP seeks to stren</w:t>
      </w:r>
      <w:r>
        <w:rPr>
          <w:rFonts w:asciiTheme="majorHAnsi" w:hAnsiTheme="majorHAnsi" w:cs="Ayuthaya"/>
          <w:bCs/>
          <w:sz w:val="24"/>
          <w:szCs w:val="24"/>
        </w:rPr>
        <w:t>gthen the quality and shape the</w:t>
      </w:r>
    </w:p>
    <w:p w14:paraId="6C489561" w14:textId="50417841" w:rsidR="00CE2889" w:rsidRPr="002A391F" w:rsidRDefault="002A391F" w:rsidP="00BA670D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        character of church </w:t>
      </w:r>
      <w:r w:rsidR="00BA670D">
        <w:rPr>
          <w:rFonts w:asciiTheme="majorHAnsi" w:hAnsiTheme="majorHAnsi" w:cs="Ayuthaya"/>
          <w:bCs/>
          <w:sz w:val="24"/>
          <w:szCs w:val="24"/>
        </w:rPr>
        <w:t>related institutions of higher learning in the twenty-first century.</w:t>
      </w:r>
    </w:p>
    <w:p w14:paraId="37979DB4" w14:textId="77777777" w:rsidR="00CE2889" w:rsidRPr="00854381" w:rsidRDefault="00CE2889" w:rsidP="00CE2889">
      <w:pPr>
        <w:rPr>
          <w:rFonts w:asciiTheme="majorHAnsi" w:hAnsiTheme="majorHAnsi" w:cs="Ayuthaya"/>
          <w:b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 </w:t>
      </w:r>
      <w:r w:rsidRPr="00854381">
        <w:rPr>
          <w:rFonts w:asciiTheme="majorHAnsi" w:hAnsiTheme="majorHAnsi" w:cs="Ayuthaya"/>
          <w:b/>
          <w:sz w:val="24"/>
          <w:szCs w:val="24"/>
        </w:rPr>
        <w:t>Brother Charles Severin Award for Excellence in Teaching</w:t>
      </w:r>
      <w:r w:rsidRPr="00854381">
        <w:rPr>
          <w:rFonts w:asciiTheme="majorHAnsi" w:hAnsiTheme="majorHAnsi" w:cs="Ayuthaya"/>
          <w:sz w:val="24"/>
          <w:szCs w:val="24"/>
        </w:rPr>
        <w:t>,</w:t>
      </w:r>
    </w:p>
    <w:p w14:paraId="4E89D8C8" w14:textId="77777777" w:rsidR="00CE2889" w:rsidRPr="00854381" w:rsidRDefault="00CE2889" w:rsidP="00CE2889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 St. Mary’s University of Minnesota, 2003.</w:t>
      </w:r>
    </w:p>
    <w:p w14:paraId="194E5B0F" w14:textId="77777777" w:rsidR="00CE2889" w:rsidRPr="00854381" w:rsidRDefault="00CE2889" w:rsidP="00CE2889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 </w:t>
      </w:r>
      <w:r w:rsidRPr="00854381">
        <w:rPr>
          <w:rFonts w:asciiTheme="majorHAnsi" w:hAnsiTheme="majorHAnsi" w:cs="Ayuthaya"/>
          <w:b/>
          <w:sz w:val="24"/>
          <w:szCs w:val="24"/>
        </w:rPr>
        <w:t>Brother J. Robert Lane Endowed Chair in Humanities</w:t>
      </w:r>
      <w:r w:rsidRPr="00854381">
        <w:rPr>
          <w:rFonts w:asciiTheme="majorHAnsi" w:hAnsiTheme="majorHAnsi" w:cs="Ayuthaya"/>
          <w:sz w:val="24"/>
          <w:szCs w:val="24"/>
        </w:rPr>
        <w:t xml:space="preserve">, </w:t>
      </w:r>
    </w:p>
    <w:p w14:paraId="6E07FF3A" w14:textId="77777777" w:rsidR="00CE2889" w:rsidRPr="00854381" w:rsidRDefault="00CE2889" w:rsidP="00CE2889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 St. Mary’s University of Minnesota, 1999-2003.</w:t>
      </w:r>
    </w:p>
    <w:p w14:paraId="43D7376D" w14:textId="77777777" w:rsidR="00CE2889" w:rsidRPr="00854381" w:rsidRDefault="00CE2889" w:rsidP="00CE2889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 </w:t>
      </w:r>
      <w:r w:rsidRPr="00854381">
        <w:rPr>
          <w:rFonts w:asciiTheme="majorHAnsi" w:hAnsiTheme="majorHAnsi" w:cs="Ayuthaya"/>
          <w:b/>
          <w:sz w:val="24"/>
          <w:szCs w:val="24"/>
        </w:rPr>
        <w:t xml:space="preserve">Delta Epsilon Sigma, National Catholic Honor Society, </w:t>
      </w:r>
      <w:r w:rsidRPr="00854381">
        <w:rPr>
          <w:rFonts w:asciiTheme="majorHAnsi" w:hAnsiTheme="majorHAnsi" w:cs="Ayuthaya"/>
          <w:sz w:val="24"/>
          <w:szCs w:val="24"/>
        </w:rPr>
        <w:t>1992 -present.</w:t>
      </w:r>
    </w:p>
    <w:p w14:paraId="3276250B" w14:textId="77777777" w:rsidR="00CE2889" w:rsidRPr="00854381" w:rsidRDefault="00CE2889" w:rsidP="00CE2889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 </w:t>
      </w:r>
      <w:r w:rsidRPr="00854381">
        <w:rPr>
          <w:rFonts w:asciiTheme="majorHAnsi" w:hAnsiTheme="majorHAnsi" w:cs="Ayuthaya"/>
          <w:b/>
          <w:sz w:val="24"/>
          <w:szCs w:val="24"/>
        </w:rPr>
        <w:t>Vanderbilt University Teaching Fellowship</w:t>
      </w:r>
      <w:r w:rsidRPr="00854381">
        <w:rPr>
          <w:rFonts w:asciiTheme="majorHAnsi" w:hAnsiTheme="majorHAnsi" w:cs="Ayuthaya"/>
          <w:sz w:val="24"/>
          <w:szCs w:val="24"/>
        </w:rPr>
        <w:t>, 1986-89.</w:t>
      </w:r>
    </w:p>
    <w:p w14:paraId="7977E5AB" w14:textId="77777777" w:rsidR="00CE2889" w:rsidRPr="00854381" w:rsidRDefault="00CE2889" w:rsidP="00CE2889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 </w:t>
      </w:r>
      <w:r w:rsidRPr="00854381">
        <w:rPr>
          <w:rFonts w:asciiTheme="majorHAnsi" w:hAnsiTheme="majorHAnsi" w:cs="Ayuthaya"/>
          <w:b/>
          <w:sz w:val="24"/>
          <w:szCs w:val="24"/>
        </w:rPr>
        <w:t>Graduate Research Fellowship, Center for Clinical and Research Ethics</w:t>
      </w:r>
      <w:r w:rsidRPr="00854381">
        <w:rPr>
          <w:rFonts w:asciiTheme="majorHAnsi" w:hAnsiTheme="majorHAnsi" w:cs="Ayuthaya"/>
          <w:sz w:val="24"/>
          <w:szCs w:val="24"/>
        </w:rPr>
        <w:t>,</w:t>
      </w:r>
    </w:p>
    <w:p w14:paraId="07B2C6B0" w14:textId="77777777" w:rsidR="00CE2889" w:rsidRPr="00854381" w:rsidRDefault="00CE2889" w:rsidP="00CE2889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 Vanderbilt University, 1987-88.</w:t>
      </w:r>
    </w:p>
    <w:p w14:paraId="707D0143" w14:textId="77777777" w:rsidR="00CE2889" w:rsidRPr="00854381" w:rsidRDefault="00CE2889" w:rsidP="00CE2889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 </w:t>
      </w:r>
      <w:r w:rsidRPr="00854381">
        <w:rPr>
          <w:rFonts w:asciiTheme="majorHAnsi" w:hAnsiTheme="majorHAnsi" w:cs="Ayuthaya"/>
          <w:b/>
          <w:sz w:val="24"/>
          <w:szCs w:val="24"/>
        </w:rPr>
        <w:t>Scholar of the College Award</w:t>
      </w:r>
      <w:r w:rsidRPr="00854381">
        <w:rPr>
          <w:rFonts w:asciiTheme="majorHAnsi" w:hAnsiTheme="majorHAnsi" w:cs="Ayuthaya"/>
          <w:sz w:val="24"/>
          <w:szCs w:val="24"/>
        </w:rPr>
        <w:t>, Boston College, 1980, Philosophy.</w:t>
      </w:r>
    </w:p>
    <w:p w14:paraId="08409B97" w14:textId="77777777" w:rsidR="00854381" w:rsidRPr="00854381" w:rsidRDefault="00CE2889" w:rsidP="00CE2889">
      <w:pPr>
        <w:rPr>
          <w:rFonts w:asciiTheme="majorHAnsi" w:hAnsiTheme="majorHAnsi" w:cs="Ayuthaya"/>
          <w:i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 Project: </w:t>
      </w:r>
      <w:r w:rsidRPr="00854381">
        <w:rPr>
          <w:rFonts w:asciiTheme="majorHAnsi" w:hAnsiTheme="majorHAnsi" w:cs="Ayuthaya"/>
          <w:i/>
          <w:sz w:val="24"/>
          <w:szCs w:val="24"/>
        </w:rPr>
        <w:t>Defining Social Commentary as a Literary Genre: From Dickens to</w:t>
      </w:r>
    </w:p>
    <w:p w14:paraId="06A65171" w14:textId="55AF668B" w:rsidR="00CE2889" w:rsidRPr="00854381" w:rsidRDefault="00854381" w:rsidP="00CE2889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i/>
          <w:sz w:val="24"/>
          <w:szCs w:val="24"/>
        </w:rPr>
        <w:t xml:space="preserve">        </w:t>
      </w:r>
      <w:r w:rsidR="00CE2889" w:rsidRPr="00854381">
        <w:rPr>
          <w:rFonts w:asciiTheme="majorHAnsi" w:hAnsiTheme="majorHAnsi" w:cs="Ayuthaya"/>
          <w:i/>
          <w:sz w:val="24"/>
          <w:szCs w:val="24"/>
        </w:rPr>
        <w:t xml:space="preserve"> </w:t>
      </w:r>
      <w:r w:rsidR="00E43E26">
        <w:rPr>
          <w:rFonts w:asciiTheme="majorHAnsi" w:hAnsiTheme="majorHAnsi" w:cs="Ayuthaya"/>
          <w:i/>
          <w:sz w:val="24"/>
          <w:szCs w:val="24"/>
        </w:rPr>
        <w:t xml:space="preserve"> </w:t>
      </w:r>
      <w:r w:rsidRPr="00854381">
        <w:rPr>
          <w:rFonts w:asciiTheme="majorHAnsi" w:hAnsiTheme="majorHAnsi" w:cs="Ayuthaya"/>
          <w:i/>
          <w:sz w:val="24"/>
          <w:szCs w:val="24"/>
        </w:rPr>
        <w:t xml:space="preserve"> </w:t>
      </w:r>
      <w:r w:rsidR="00CE2889" w:rsidRPr="00854381">
        <w:rPr>
          <w:rFonts w:asciiTheme="majorHAnsi" w:hAnsiTheme="majorHAnsi" w:cs="Ayuthaya"/>
          <w:i/>
          <w:sz w:val="24"/>
          <w:szCs w:val="24"/>
        </w:rPr>
        <w:t>James Agee</w:t>
      </w:r>
      <w:r w:rsidR="00CE2889" w:rsidRPr="00854381">
        <w:rPr>
          <w:rFonts w:asciiTheme="majorHAnsi" w:hAnsiTheme="majorHAnsi" w:cs="Ayuthaya"/>
          <w:sz w:val="24"/>
          <w:szCs w:val="24"/>
        </w:rPr>
        <w:t>.</w:t>
      </w:r>
    </w:p>
    <w:p w14:paraId="358F1752" w14:textId="77777777" w:rsidR="00CE2889" w:rsidRPr="00854381" w:rsidRDefault="00CE2889" w:rsidP="00CE2889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 </w:t>
      </w:r>
      <w:r w:rsidRPr="00854381">
        <w:rPr>
          <w:rFonts w:asciiTheme="majorHAnsi" w:hAnsiTheme="majorHAnsi" w:cs="Ayuthaya"/>
          <w:b/>
          <w:sz w:val="24"/>
          <w:szCs w:val="24"/>
        </w:rPr>
        <w:t xml:space="preserve">William J. </w:t>
      </w:r>
      <w:proofErr w:type="spellStart"/>
      <w:r w:rsidRPr="00854381">
        <w:rPr>
          <w:rFonts w:asciiTheme="majorHAnsi" w:hAnsiTheme="majorHAnsi" w:cs="Ayuthaya"/>
          <w:b/>
          <w:sz w:val="24"/>
          <w:szCs w:val="24"/>
        </w:rPr>
        <w:t>Kenealy</w:t>
      </w:r>
      <w:proofErr w:type="spellEnd"/>
      <w:r w:rsidRPr="00854381">
        <w:rPr>
          <w:rFonts w:asciiTheme="majorHAnsi" w:hAnsiTheme="majorHAnsi" w:cs="Ayuthaya"/>
          <w:b/>
          <w:sz w:val="24"/>
          <w:szCs w:val="24"/>
        </w:rPr>
        <w:t xml:space="preserve">, S.J., Award </w:t>
      </w:r>
      <w:r w:rsidRPr="00854381">
        <w:rPr>
          <w:rFonts w:asciiTheme="majorHAnsi" w:hAnsiTheme="majorHAnsi" w:cs="Ayuthaya"/>
          <w:sz w:val="24"/>
          <w:szCs w:val="24"/>
        </w:rPr>
        <w:t xml:space="preserve">for “Academic Excellence and Commitment </w:t>
      </w:r>
    </w:p>
    <w:p w14:paraId="4D7E7244" w14:textId="77777777" w:rsidR="00CE2889" w:rsidRPr="00854381" w:rsidRDefault="00CE2889" w:rsidP="00CE2889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 To Social Justice,” Boston College, 1980.          </w:t>
      </w:r>
    </w:p>
    <w:p w14:paraId="06F26D81" w14:textId="77777777" w:rsidR="00CE2889" w:rsidRPr="00854381" w:rsidRDefault="00CE2889" w:rsidP="00DC35FF">
      <w:pPr>
        <w:rPr>
          <w:rFonts w:asciiTheme="majorHAnsi" w:hAnsiTheme="majorHAnsi" w:cs="Ayuthaya"/>
          <w:b/>
          <w:bCs/>
          <w:sz w:val="24"/>
          <w:szCs w:val="24"/>
        </w:rPr>
      </w:pPr>
    </w:p>
    <w:p w14:paraId="4DA21C29" w14:textId="250EF945" w:rsidR="00C63D85" w:rsidRPr="00854381" w:rsidRDefault="0064293C" w:rsidP="00DC35FF">
      <w:pPr>
        <w:rPr>
          <w:rFonts w:asciiTheme="majorHAnsi" w:hAnsiTheme="majorHAnsi" w:cs="Ayuthaya"/>
          <w:b/>
          <w:bCs/>
          <w:sz w:val="24"/>
          <w:szCs w:val="24"/>
        </w:rPr>
      </w:pPr>
      <w:r w:rsidRPr="00854381">
        <w:rPr>
          <w:rFonts w:asciiTheme="majorHAnsi" w:hAnsiTheme="majorHAnsi" w:cs="Ayuthaya"/>
          <w:b/>
          <w:bCs/>
          <w:sz w:val="24"/>
          <w:szCs w:val="24"/>
        </w:rPr>
        <w:t xml:space="preserve">PUBLICATIONS </w:t>
      </w:r>
    </w:p>
    <w:p w14:paraId="4317A3F7" w14:textId="77777777" w:rsidR="001544EC" w:rsidRDefault="00AF5486" w:rsidP="001544EC">
      <w:pPr>
        <w:rPr>
          <w:rFonts w:asciiTheme="majorHAnsi" w:hAnsiTheme="majorHAnsi" w:cs="Ayuthaya"/>
          <w:b/>
          <w:sz w:val="24"/>
          <w:szCs w:val="24"/>
        </w:rPr>
      </w:pPr>
      <w:r>
        <w:rPr>
          <w:rFonts w:asciiTheme="majorHAnsi" w:hAnsiTheme="majorHAnsi" w:cs="Ayuthaya"/>
          <w:b/>
          <w:sz w:val="24"/>
          <w:szCs w:val="24"/>
        </w:rPr>
        <w:t xml:space="preserve">    </w:t>
      </w:r>
      <w:r w:rsidR="00854381" w:rsidRPr="00854381">
        <w:rPr>
          <w:rFonts w:asciiTheme="majorHAnsi" w:hAnsiTheme="majorHAnsi" w:cs="Ayuthaya"/>
          <w:b/>
          <w:sz w:val="24"/>
          <w:szCs w:val="24"/>
        </w:rPr>
        <w:t>Books</w:t>
      </w:r>
    </w:p>
    <w:p w14:paraId="5051264D" w14:textId="5A4C7B00" w:rsidR="007258EB" w:rsidRPr="001544EC" w:rsidRDefault="001544EC" w:rsidP="001544EC">
      <w:pPr>
        <w:rPr>
          <w:rFonts w:asciiTheme="majorHAnsi" w:hAnsiTheme="majorHAnsi" w:cs="Ayuthaya"/>
          <w:b/>
          <w:sz w:val="24"/>
          <w:szCs w:val="24"/>
        </w:rPr>
      </w:pPr>
      <w:r>
        <w:rPr>
          <w:rFonts w:ascii="Wingdings" w:hAnsi="Wingdings" w:cs="Ayuthaya"/>
          <w:sz w:val="24"/>
          <w:szCs w:val="24"/>
        </w:rPr>
        <w:t></w:t>
      </w:r>
    </w:p>
    <w:p w14:paraId="63E79571" w14:textId="1B42ED23" w:rsidR="004B34C2" w:rsidRDefault="004B34C2" w:rsidP="007258EB">
      <w:pPr>
        <w:ind w:firstLine="600"/>
        <w:rPr>
          <w:rFonts w:asciiTheme="majorHAnsi" w:hAnsiTheme="majorHAnsi" w:cs="Ayuthaya"/>
          <w:b/>
          <w:i/>
          <w:sz w:val="24"/>
          <w:szCs w:val="24"/>
        </w:rPr>
      </w:pPr>
      <w:r>
        <w:rPr>
          <w:rFonts w:ascii="Wingdings" w:hAnsi="Wingdings" w:cs="Ayuthaya"/>
          <w:sz w:val="24"/>
          <w:szCs w:val="24"/>
        </w:rPr>
        <w:t></w:t>
      </w:r>
      <w:r>
        <w:rPr>
          <w:rFonts w:asciiTheme="majorHAnsi" w:hAnsiTheme="majorHAnsi" w:cs="Ayuthaya"/>
          <w:sz w:val="24"/>
          <w:szCs w:val="24"/>
        </w:rPr>
        <w:t>Editor.</w:t>
      </w:r>
      <w:r w:rsidR="00C63D85" w:rsidRPr="00854381">
        <w:rPr>
          <w:rFonts w:asciiTheme="majorHAnsi" w:hAnsiTheme="majorHAnsi" w:cs="Ayuthaya"/>
          <w:sz w:val="24"/>
          <w:szCs w:val="24"/>
        </w:rPr>
        <w:t xml:space="preserve"> </w:t>
      </w:r>
      <w:r w:rsidR="00C63D85" w:rsidRPr="00854381">
        <w:rPr>
          <w:rFonts w:asciiTheme="majorHAnsi" w:hAnsiTheme="majorHAnsi" w:cs="Ayuthaya"/>
          <w:b/>
          <w:i/>
          <w:sz w:val="24"/>
          <w:szCs w:val="24"/>
        </w:rPr>
        <w:t xml:space="preserve">Contemplation, Crisis, Construct: Appropriating Core Texts in the </w:t>
      </w:r>
    </w:p>
    <w:p w14:paraId="5F1F2929" w14:textId="60EAD9FF" w:rsidR="00DC35FF" w:rsidRPr="00854381" w:rsidRDefault="004B34C2" w:rsidP="00DC35FF">
      <w:pPr>
        <w:ind w:left="600"/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b/>
          <w:i/>
          <w:sz w:val="24"/>
          <w:szCs w:val="24"/>
        </w:rPr>
        <w:t xml:space="preserve">  </w:t>
      </w:r>
      <w:r w:rsidR="00C63D85" w:rsidRPr="00854381">
        <w:rPr>
          <w:rFonts w:asciiTheme="majorHAnsi" w:hAnsiTheme="majorHAnsi" w:cs="Ayuthaya"/>
          <w:b/>
          <w:i/>
          <w:sz w:val="24"/>
          <w:szCs w:val="24"/>
        </w:rPr>
        <w:t>Curriculum</w:t>
      </w:r>
      <w:r>
        <w:rPr>
          <w:rFonts w:asciiTheme="majorHAnsi" w:hAnsiTheme="majorHAnsi" w:cs="Ayuthaya"/>
          <w:sz w:val="24"/>
          <w:szCs w:val="24"/>
        </w:rPr>
        <w:t xml:space="preserve">. </w:t>
      </w:r>
      <w:r w:rsidR="00E21BF4" w:rsidRPr="00854381">
        <w:rPr>
          <w:rFonts w:asciiTheme="majorHAnsi" w:hAnsiTheme="majorHAnsi" w:cs="Ayuthaya"/>
          <w:sz w:val="24"/>
          <w:szCs w:val="24"/>
        </w:rPr>
        <w:t>Rowman</w:t>
      </w:r>
      <w:r w:rsidR="00496E62">
        <w:rPr>
          <w:rFonts w:asciiTheme="majorHAnsi" w:hAnsiTheme="majorHAnsi" w:cs="Ayuthaya"/>
          <w:sz w:val="24"/>
          <w:szCs w:val="24"/>
        </w:rPr>
        <w:t xml:space="preserve"> and Littlefield, (UPA), 2014.</w:t>
      </w:r>
    </w:p>
    <w:p w14:paraId="5947809B" w14:textId="77777777" w:rsidR="004B34C2" w:rsidRDefault="004B34C2" w:rsidP="00DC35FF">
      <w:pPr>
        <w:ind w:left="600"/>
        <w:rPr>
          <w:rFonts w:asciiTheme="majorHAnsi" w:hAnsiTheme="majorHAnsi" w:cs="Ayuthaya"/>
          <w:sz w:val="24"/>
          <w:szCs w:val="24"/>
        </w:rPr>
      </w:pPr>
      <w:r>
        <w:rPr>
          <w:rFonts w:ascii="Wingdings" w:hAnsi="Wingdings" w:cs="Ayuthaya"/>
          <w:sz w:val="24"/>
          <w:szCs w:val="24"/>
        </w:rPr>
        <w:t>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Editor, </w:t>
      </w:r>
      <w:r w:rsidR="0064293C" w:rsidRPr="00854381">
        <w:rPr>
          <w:rFonts w:asciiTheme="majorHAnsi" w:hAnsiTheme="majorHAnsi" w:cs="Ayuthaya"/>
          <w:i/>
          <w:iCs/>
          <w:sz w:val="24"/>
          <w:szCs w:val="24"/>
        </w:rPr>
        <w:t>Religion and the Arts:</w:t>
      </w:r>
      <w:r w:rsidR="00F06B44" w:rsidRPr="00854381">
        <w:rPr>
          <w:rFonts w:asciiTheme="majorHAnsi" w:hAnsiTheme="majorHAnsi" w:cs="Ayuthaya"/>
          <w:i/>
          <w:iCs/>
          <w:sz w:val="24"/>
          <w:szCs w:val="24"/>
        </w:rPr>
        <w:t xml:space="preserve"> </w:t>
      </w:r>
      <w:r w:rsidR="0064293C" w:rsidRPr="00854381">
        <w:rPr>
          <w:rFonts w:asciiTheme="majorHAnsi" w:hAnsiTheme="majorHAnsi" w:cs="Ayuthaya"/>
          <w:i/>
          <w:iCs/>
          <w:sz w:val="24"/>
          <w:szCs w:val="24"/>
        </w:rPr>
        <w:t xml:space="preserve"> A Journal from Boston College,</w:t>
      </w:r>
      <w:r w:rsidR="00DC35FF" w:rsidRPr="00854381">
        <w:rPr>
          <w:rFonts w:asciiTheme="majorHAnsi" w:hAnsiTheme="majorHAnsi" w:cs="Ayuthaya"/>
          <w:i/>
          <w:iCs/>
          <w:sz w:val="24"/>
          <w:szCs w:val="24"/>
        </w:rPr>
        <w:t xml:space="preserve">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Volume 6-1/2 (2002), </w:t>
      </w:r>
      <w:r w:rsidR="00DC35FF" w:rsidRPr="00854381">
        <w:rPr>
          <w:rFonts w:asciiTheme="majorHAnsi" w:hAnsiTheme="majorHAnsi" w:cs="Ayuthaya"/>
          <w:sz w:val="24"/>
          <w:szCs w:val="24"/>
        </w:rPr>
        <w:t xml:space="preserve"> </w:t>
      </w:r>
    </w:p>
    <w:p w14:paraId="497AE2AF" w14:textId="34816AB6" w:rsidR="00DC35FF" w:rsidRPr="00854381" w:rsidRDefault="004B34C2" w:rsidP="00DC35FF">
      <w:pPr>
        <w:ind w:left="600"/>
        <w:rPr>
          <w:rFonts w:asciiTheme="majorHAnsi" w:hAnsiTheme="majorHAnsi" w:cs="Ayuthaya"/>
          <w:b/>
          <w:bCs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</w:t>
      </w:r>
      <w:r w:rsidR="00F97DF2">
        <w:rPr>
          <w:rFonts w:asciiTheme="majorHAnsi" w:hAnsiTheme="majorHAnsi" w:cs="Ayuthaya"/>
          <w:sz w:val="24"/>
          <w:szCs w:val="24"/>
        </w:rPr>
        <w:t>“</w:t>
      </w:r>
      <w:r w:rsidR="0064293C" w:rsidRPr="00854381">
        <w:rPr>
          <w:rFonts w:asciiTheme="majorHAnsi" w:hAnsiTheme="majorHAnsi" w:cs="Ayuthaya"/>
          <w:b/>
          <w:bCs/>
          <w:sz w:val="24"/>
          <w:szCs w:val="24"/>
        </w:rPr>
        <w:t xml:space="preserve">The Work of Andre </w:t>
      </w:r>
      <w:proofErr w:type="spellStart"/>
      <w:r w:rsidR="0064293C" w:rsidRPr="00854381">
        <w:rPr>
          <w:rFonts w:asciiTheme="majorHAnsi" w:hAnsiTheme="majorHAnsi" w:cs="Ayuthaya"/>
          <w:b/>
          <w:bCs/>
          <w:sz w:val="24"/>
          <w:szCs w:val="24"/>
        </w:rPr>
        <w:t>Dubus</w:t>
      </w:r>
      <w:proofErr w:type="spellEnd"/>
      <w:r w:rsidR="0064293C" w:rsidRPr="00854381">
        <w:rPr>
          <w:rFonts w:asciiTheme="majorHAnsi" w:hAnsiTheme="majorHAnsi" w:cs="Ayuthaya"/>
          <w:b/>
          <w:bCs/>
          <w:sz w:val="24"/>
          <w:szCs w:val="24"/>
        </w:rPr>
        <w:t xml:space="preserve">.”   </w:t>
      </w:r>
    </w:p>
    <w:p w14:paraId="6CD5AB79" w14:textId="1BA635BF" w:rsidR="00452C3D" w:rsidRDefault="004B34C2" w:rsidP="00DC35FF">
      <w:pPr>
        <w:ind w:left="600"/>
        <w:rPr>
          <w:rFonts w:asciiTheme="majorHAnsi" w:hAnsiTheme="majorHAnsi" w:cs="Ayuthaya"/>
          <w:sz w:val="24"/>
          <w:szCs w:val="24"/>
        </w:rPr>
      </w:pPr>
      <w:r>
        <w:rPr>
          <w:rFonts w:ascii="Wingdings" w:hAnsi="Wingdings" w:cs="Ayuthaya"/>
          <w:sz w:val="24"/>
          <w:szCs w:val="24"/>
        </w:rPr>
        <w:t></w:t>
      </w:r>
      <w:r>
        <w:rPr>
          <w:rFonts w:asciiTheme="majorHAnsi" w:hAnsiTheme="majorHAnsi" w:cs="Ayuthaya"/>
          <w:sz w:val="24"/>
          <w:szCs w:val="24"/>
        </w:rPr>
        <w:t>Editor.</w:t>
      </w:r>
      <w:r w:rsidR="00F06B44" w:rsidRPr="00854381">
        <w:rPr>
          <w:rFonts w:asciiTheme="majorHAnsi" w:hAnsiTheme="majorHAnsi" w:cs="Ayuthaya"/>
          <w:sz w:val="24"/>
          <w:szCs w:val="24"/>
        </w:rPr>
        <w:t xml:space="preserve"> </w:t>
      </w:r>
      <w:r w:rsidR="00F06B44" w:rsidRPr="00854381">
        <w:rPr>
          <w:rFonts w:asciiTheme="majorHAnsi" w:hAnsiTheme="majorHAnsi" w:cs="Ayuthaya"/>
          <w:b/>
          <w:bCs/>
          <w:i/>
          <w:iCs/>
          <w:sz w:val="24"/>
          <w:szCs w:val="24"/>
        </w:rPr>
        <w:t>Core Texts in Conversation</w:t>
      </w:r>
      <w:r>
        <w:rPr>
          <w:rFonts w:asciiTheme="majorHAnsi" w:hAnsiTheme="majorHAnsi" w:cs="Ayuthaya"/>
          <w:i/>
          <w:iCs/>
          <w:sz w:val="24"/>
          <w:szCs w:val="24"/>
        </w:rPr>
        <w:t xml:space="preserve">. </w:t>
      </w:r>
      <w:r>
        <w:rPr>
          <w:rFonts w:asciiTheme="majorHAnsi" w:hAnsiTheme="majorHAnsi" w:cs="Ayuthaya"/>
          <w:sz w:val="24"/>
          <w:szCs w:val="24"/>
        </w:rPr>
        <w:t>University Press of America.</w:t>
      </w:r>
      <w:r w:rsidR="00F06B44" w:rsidRPr="00854381">
        <w:rPr>
          <w:rFonts w:asciiTheme="majorHAnsi" w:hAnsiTheme="majorHAnsi" w:cs="Ayuthaya"/>
          <w:sz w:val="24"/>
          <w:szCs w:val="24"/>
        </w:rPr>
        <w:t xml:space="preserve"> 2000.    </w:t>
      </w:r>
    </w:p>
    <w:p w14:paraId="17B0AE71" w14:textId="77777777" w:rsidR="00F832B0" w:rsidRDefault="00FD3AFD" w:rsidP="00F832B0">
      <w:pPr>
        <w:rPr>
          <w:rFonts w:asciiTheme="majorHAnsi" w:hAnsiTheme="majorHAnsi" w:cs="Ayuthaya"/>
          <w:b/>
          <w:sz w:val="24"/>
          <w:szCs w:val="24"/>
        </w:rPr>
      </w:pPr>
      <w:r>
        <w:rPr>
          <w:rFonts w:asciiTheme="majorHAnsi" w:hAnsiTheme="majorHAnsi" w:cs="Ayuthaya"/>
          <w:b/>
          <w:sz w:val="24"/>
          <w:szCs w:val="24"/>
        </w:rPr>
        <w:t xml:space="preserve">    </w:t>
      </w:r>
    </w:p>
    <w:p w14:paraId="3B21B68C" w14:textId="77777777" w:rsidR="00F832B0" w:rsidRDefault="00F832B0" w:rsidP="00F832B0">
      <w:pPr>
        <w:rPr>
          <w:rFonts w:asciiTheme="majorHAnsi" w:hAnsiTheme="majorHAnsi" w:cs="Ayuthaya"/>
          <w:b/>
          <w:sz w:val="24"/>
          <w:szCs w:val="24"/>
        </w:rPr>
      </w:pPr>
    </w:p>
    <w:p w14:paraId="1764E4EA" w14:textId="77777777" w:rsidR="00F832B0" w:rsidRDefault="00F832B0" w:rsidP="00F832B0">
      <w:pPr>
        <w:rPr>
          <w:rFonts w:asciiTheme="majorHAnsi" w:hAnsiTheme="majorHAnsi" w:cs="Ayuthaya"/>
          <w:b/>
          <w:sz w:val="24"/>
          <w:szCs w:val="24"/>
        </w:rPr>
      </w:pPr>
    </w:p>
    <w:p w14:paraId="21968A41" w14:textId="7020F346" w:rsidR="00F832B0" w:rsidRDefault="004B34C2" w:rsidP="00F832B0">
      <w:pPr>
        <w:rPr>
          <w:rFonts w:asciiTheme="majorHAnsi" w:hAnsiTheme="majorHAnsi" w:cs="Ayuthaya"/>
          <w:b/>
          <w:sz w:val="24"/>
          <w:szCs w:val="24"/>
        </w:rPr>
      </w:pPr>
      <w:r>
        <w:rPr>
          <w:rFonts w:asciiTheme="majorHAnsi" w:hAnsiTheme="majorHAnsi" w:cs="Ayuthaya"/>
          <w:b/>
          <w:sz w:val="24"/>
          <w:szCs w:val="24"/>
        </w:rPr>
        <w:lastRenderedPageBreak/>
        <w:t xml:space="preserve">Refereed </w:t>
      </w:r>
      <w:r w:rsidR="00452C3D" w:rsidRPr="00452C3D">
        <w:rPr>
          <w:rFonts w:asciiTheme="majorHAnsi" w:hAnsiTheme="majorHAnsi" w:cs="Ayuthaya"/>
          <w:b/>
          <w:sz w:val="24"/>
          <w:szCs w:val="24"/>
        </w:rPr>
        <w:t>Articles</w:t>
      </w:r>
    </w:p>
    <w:p w14:paraId="196F1586" w14:textId="6C6CF2AB" w:rsidR="00F832B0" w:rsidRPr="00F832B0" w:rsidRDefault="001544EC" w:rsidP="00F832B0">
      <w:pPr>
        <w:ind w:left="640"/>
        <w:rPr>
          <w:rFonts w:ascii="Cambria" w:hAnsi="Cambria" w:cs="Ayuthaya"/>
          <w:sz w:val="24"/>
          <w:szCs w:val="24"/>
        </w:rPr>
      </w:pPr>
      <w:r>
        <w:rPr>
          <w:rFonts w:ascii="Wingdings" w:hAnsi="Wingdings" w:cs="Ayuthaya"/>
          <w:sz w:val="24"/>
          <w:szCs w:val="24"/>
        </w:rPr>
        <w:t></w:t>
      </w:r>
    </w:p>
    <w:p w14:paraId="43BA77D2" w14:textId="264C43FB" w:rsidR="00237987" w:rsidRPr="00237987" w:rsidRDefault="00237987" w:rsidP="00237987">
      <w:pPr>
        <w:rPr>
          <w:rFonts w:asciiTheme="majorHAnsi" w:hAnsiTheme="majorHAnsi"/>
          <w:sz w:val="24"/>
          <w:szCs w:val="24"/>
        </w:rPr>
      </w:pPr>
      <w:r w:rsidRPr="00237987">
        <w:rPr>
          <w:rFonts w:asciiTheme="majorHAnsi" w:hAnsiTheme="majorHAnsi" w:cs="Ayuthaya"/>
          <w:sz w:val="24"/>
          <w:szCs w:val="24"/>
        </w:rPr>
        <w:t xml:space="preserve"> </w:t>
      </w:r>
      <w:r w:rsidR="00F709B9">
        <w:rPr>
          <w:rFonts w:asciiTheme="majorHAnsi" w:hAnsiTheme="majorHAnsi" w:cs="Ayuthaya"/>
          <w:sz w:val="24"/>
          <w:szCs w:val="24"/>
        </w:rPr>
        <w:t xml:space="preserve">           </w:t>
      </w:r>
      <w:r>
        <w:rPr>
          <w:rFonts w:ascii="Wingdings" w:hAnsi="Wingdings" w:cs="Ayuthaya"/>
          <w:sz w:val="24"/>
          <w:szCs w:val="24"/>
        </w:rPr>
        <w:t></w:t>
      </w:r>
      <w:r w:rsidRPr="00237987">
        <w:rPr>
          <w:rFonts w:asciiTheme="majorHAnsi" w:hAnsiTheme="majorHAnsi"/>
          <w:sz w:val="24"/>
          <w:szCs w:val="24"/>
        </w:rPr>
        <w:t>“</w:t>
      </w:r>
      <w:r>
        <w:rPr>
          <w:rFonts w:asciiTheme="majorHAnsi" w:hAnsiTheme="majorHAnsi"/>
          <w:sz w:val="24"/>
          <w:szCs w:val="24"/>
        </w:rPr>
        <w:t>‘</w:t>
      </w:r>
      <w:r w:rsidRPr="00237987">
        <w:rPr>
          <w:rFonts w:asciiTheme="majorHAnsi" w:hAnsiTheme="majorHAnsi"/>
          <w:sz w:val="24"/>
          <w:szCs w:val="24"/>
        </w:rPr>
        <w:t>And lo, As Luke Sets Down for Us</w:t>
      </w:r>
      <w:r>
        <w:rPr>
          <w:rFonts w:asciiTheme="majorHAnsi" w:hAnsiTheme="majorHAnsi"/>
          <w:sz w:val="24"/>
          <w:szCs w:val="24"/>
        </w:rPr>
        <w:t>’</w:t>
      </w:r>
      <w:r w:rsidRPr="00237987">
        <w:rPr>
          <w:rFonts w:asciiTheme="majorHAnsi" w:hAnsiTheme="majorHAnsi"/>
          <w:sz w:val="24"/>
          <w:szCs w:val="24"/>
        </w:rPr>
        <w:t xml:space="preserve">: Dante’s Re-imagining of the Emmaus story </w:t>
      </w:r>
    </w:p>
    <w:p w14:paraId="4E78F271" w14:textId="56D8CB19" w:rsidR="00F709B9" w:rsidRDefault="00237987" w:rsidP="00F709B9">
      <w:pPr>
        <w:ind w:left="640" w:firstLine="220"/>
        <w:rPr>
          <w:rFonts w:asciiTheme="majorHAnsi" w:hAnsiTheme="majorHAnsi"/>
          <w:sz w:val="24"/>
          <w:szCs w:val="24"/>
        </w:rPr>
      </w:pPr>
      <w:r w:rsidRPr="00237987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237987">
        <w:rPr>
          <w:rFonts w:asciiTheme="majorHAnsi" w:hAnsiTheme="majorHAnsi"/>
          <w:i/>
          <w:sz w:val="24"/>
          <w:szCs w:val="24"/>
        </w:rPr>
        <w:t>Purgatorio</w:t>
      </w:r>
      <w:proofErr w:type="spellEnd"/>
      <w:r w:rsidRPr="00237987">
        <w:rPr>
          <w:rFonts w:asciiTheme="majorHAnsi" w:hAnsiTheme="majorHAnsi"/>
          <w:sz w:val="24"/>
          <w:szCs w:val="24"/>
        </w:rPr>
        <w:t xml:space="preserve"> XXIX-XXXIII</w:t>
      </w:r>
      <w:r>
        <w:rPr>
          <w:rFonts w:asciiTheme="majorHAnsi" w:hAnsiTheme="majorHAnsi"/>
          <w:sz w:val="24"/>
          <w:szCs w:val="24"/>
        </w:rPr>
        <w:t xml:space="preserve">,” in </w:t>
      </w:r>
      <w:r w:rsidRPr="00237987">
        <w:rPr>
          <w:rFonts w:asciiTheme="majorHAnsi" w:hAnsiTheme="majorHAnsi"/>
          <w:i/>
          <w:sz w:val="24"/>
          <w:szCs w:val="24"/>
        </w:rPr>
        <w:t>Religions</w:t>
      </w:r>
      <w:r>
        <w:rPr>
          <w:rFonts w:asciiTheme="majorHAnsi" w:hAnsiTheme="majorHAnsi"/>
          <w:i/>
          <w:sz w:val="24"/>
          <w:szCs w:val="24"/>
        </w:rPr>
        <w:t xml:space="preserve">, </w:t>
      </w:r>
      <w:r w:rsidRPr="00F709B9">
        <w:rPr>
          <w:rFonts w:asciiTheme="majorHAnsi" w:hAnsiTheme="majorHAnsi"/>
          <w:sz w:val="24"/>
          <w:szCs w:val="24"/>
        </w:rPr>
        <w:t>(special issue)</w:t>
      </w:r>
      <w:r w:rsidR="00F709B9">
        <w:rPr>
          <w:rFonts w:asciiTheme="majorHAnsi" w:hAnsiTheme="majorHAnsi"/>
          <w:sz w:val="24"/>
          <w:szCs w:val="24"/>
        </w:rPr>
        <w:t xml:space="preserve">, </w:t>
      </w:r>
      <w:r w:rsidR="00F709B9" w:rsidRPr="00F709B9">
        <w:rPr>
          <w:rFonts w:asciiTheme="majorHAnsi" w:hAnsiTheme="majorHAnsi"/>
          <w:sz w:val="24"/>
          <w:szCs w:val="24"/>
        </w:rPr>
        <w:t xml:space="preserve">edited by Christopher </w:t>
      </w:r>
      <w:r w:rsidR="00F709B9">
        <w:rPr>
          <w:rFonts w:asciiTheme="majorHAnsi" w:hAnsiTheme="majorHAnsi"/>
          <w:sz w:val="24"/>
          <w:szCs w:val="24"/>
        </w:rPr>
        <w:t xml:space="preserve">   </w:t>
      </w:r>
    </w:p>
    <w:p w14:paraId="63AB6A44" w14:textId="6500E427" w:rsidR="00237987" w:rsidRPr="00F709B9" w:rsidRDefault="00F709B9" w:rsidP="00F709B9">
      <w:pPr>
        <w:ind w:left="640" w:firstLine="220"/>
        <w:rPr>
          <w:rFonts w:asciiTheme="majorHAnsi" w:hAnsiTheme="majorHAnsi"/>
          <w:sz w:val="24"/>
          <w:szCs w:val="24"/>
        </w:rPr>
      </w:pPr>
      <w:proofErr w:type="spellStart"/>
      <w:r w:rsidRPr="00F709B9">
        <w:rPr>
          <w:rFonts w:asciiTheme="majorHAnsi" w:hAnsiTheme="majorHAnsi"/>
          <w:sz w:val="24"/>
          <w:szCs w:val="24"/>
        </w:rPr>
        <w:t>Metress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="Cambria" w:hAnsi="Cambria" w:cs="Arial"/>
          <w:color w:val="222222"/>
          <w:sz w:val="24"/>
          <w:szCs w:val="24"/>
        </w:rPr>
        <w:t>(</w:t>
      </w:r>
      <w:r w:rsidRPr="00173B46">
        <w:rPr>
          <w:rFonts w:ascii="Cambria" w:hAnsi="Cambria" w:cs="Arial"/>
          <w:color w:val="222222"/>
          <w:sz w:val="24"/>
          <w:szCs w:val="24"/>
        </w:rPr>
        <w:t>forthcoming in 201</w:t>
      </w:r>
      <w:r>
        <w:rPr>
          <w:rFonts w:ascii="Cambria" w:hAnsi="Cambria" w:cs="Arial"/>
          <w:color w:val="222222"/>
          <w:sz w:val="24"/>
          <w:szCs w:val="24"/>
        </w:rPr>
        <w:t>9.)</w:t>
      </w:r>
    </w:p>
    <w:p w14:paraId="58DEF11D" w14:textId="4C61EC19" w:rsidR="00F832B0" w:rsidRDefault="00F832B0" w:rsidP="00F832B0">
      <w:pPr>
        <w:ind w:left="640"/>
        <w:rPr>
          <w:rFonts w:ascii="Cambria" w:hAnsi="Cambria" w:cs="Times New Roman"/>
          <w:color w:val="222222"/>
          <w:sz w:val="24"/>
          <w:szCs w:val="24"/>
        </w:rPr>
      </w:pPr>
      <w:r>
        <w:rPr>
          <w:rFonts w:ascii="Wingdings" w:hAnsi="Wingdings" w:cs="Ayuthaya"/>
          <w:sz w:val="24"/>
          <w:szCs w:val="24"/>
        </w:rPr>
        <w:t></w:t>
      </w:r>
      <w:r w:rsidRPr="00173B46">
        <w:rPr>
          <w:rFonts w:ascii="Cambria" w:hAnsi="Cambria" w:cs="Times New Roman"/>
          <w:color w:val="222222"/>
          <w:sz w:val="24"/>
          <w:szCs w:val="24"/>
        </w:rPr>
        <w:t>"</w:t>
      </w:r>
      <w:r w:rsidRPr="00F832B0">
        <w:rPr>
          <w:rFonts w:ascii="Cambria" w:hAnsi="Cambria" w:cs="Times New Roman"/>
          <w:color w:val="222222"/>
          <w:sz w:val="24"/>
          <w:szCs w:val="24"/>
        </w:rPr>
        <w:t xml:space="preserve">Musing Dante and Divining Milton:  A Fine Arts and Great Books Collaboration,” in </w:t>
      </w:r>
      <w:r>
        <w:rPr>
          <w:rFonts w:ascii="Cambria" w:hAnsi="Cambria" w:cs="Times New Roman"/>
          <w:color w:val="222222"/>
          <w:sz w:val="24"/>
          <w:szCs w:val="24"/>
        </w:rPr>
        <w:t xml:space="preserve">    </w:t>
      </w:r>
    </w:p>
    <w:p w14:paraId="4278CF5A" w14:textId="2ACD2269" w:rsidR="00F832B0" w:rsidRDefault="00F832B0" w:rsidP="00F832B0">
      <w:pPr>
        <w:ind w:left="640"/>
        <w:rPr>
          <w:rFonts w:ascii="Cambria" w:hAnsi="Cambria" w:cs="Times New Roman"/>
          <w:i/>
          <w:iCs/>
          <w:color w:val="222222"/>
          <w:sz w:val="24"/>
          <w:szCs w:val="24"/>
        </w:rPr>
      </w:pPr>
      <w:r>
        <w:rPr>
          <w:rFonts w:ascii="Cambria" w:hAnsi="Cambria" w:cs="Times New Roman"/>
          <w:color w:val="222222"/>
          <w:sz w:val="24"/>
          <w:szCs w:val="24"/>
        </w:rPr>
        <w:t xml:space="preserve">  </w:t>
      </w:r>
      <w:r w:rsidRPr="00173B46">
        <w:rPr>
          <w:rFonts w:ascii="Cambria" w:hAnsi="Cambria" w:cs="Times New Roman"/>
          <w:i/>
          <w:iCs/>
          <w:color w:val="222222"/>
          <w:sz w:val="24"/>
          <w:szCs w:val="24"/>
        </w:rPr>
        <w:t>Bridging Divides, Crossing Borders: Core Texts, Liberal Arts, and the Human Voice</w:t>
      </w:r>
      <w:r w:rsidRPr="00F832B0">
        <w:rPr>
          <w:rFonts w:ascii="Cambria" w:hAnsi="Cambria" w:cs="Times New Roman"/>
          <w:i/>
          <w:iCs/>
          <w:color w:val="222222"/>
          <w:sz w:val="24"/>
          <w:szCs w:val="24"/>
        </w:rPr>
        <w:t xml:space="preserve">, </w:t>
      </w:r>
    </w:p>
    <w:p w14:paraId="1DCA54DC" w14:textId="77777777" w:rsidR="00F832B0" w:rsidRDefault="00F832B0" w:rsidP="00F832B0">
      <w:pPr>
        <w:ind w:left="640" w:firstLine="60"/>
        <w:rPr>
          <w:rFonts w:ascii="Cambria" w:hAnsi="Cambria" w:cs="Arial"/>
          <w:color w:val="222222"/>
          <w:sz w:val="24"/>
          <w:szCs w:val="24"/>
        </w:rPr>
      </w:pPr>
      <w:r>
        <w:rPr>
          <w:rFonts w:ascii="Cambria" w:hAnsi="Cambria" w:cs="Times New Roman"/>
          <w:iCs/>
          <w:color w:val="222222"/>
          <w:sz w:val="24"/>
          <w:szCs w:val="24"/>
        </w:rPr>
        <w:t xml:space="preserve"> </w:t>
      </w:r>
      <w:r w:rsidRPr="00F832B0">
        <w:rPr>
          <w:rFonts w:ascii="Cambria" w:hAnsi="Cambria" w:cs="Times New Roman"/>
          <w:iCs/>
          <w:color w:val="222222"/>
          <w:sz w:val="24"/>
          <w:szCs w:val="24"/>
        </w:rPr>
        <w:t>Edited by Tuan Hoang and Daniel Nichols</w:t>
      </w:r>
      <w:r w:rsidRPr="00F832B0">
        <w:rPr>
          <w:rFonts w:ascii="Cambria" w:hAnsi="Cambria" w:cs="Times New Roman"/>
          <w:i/>
          <w:iCs/>
          <w:color w:val="222222"/>
          <w:sz w:val="24"/>
          <w:szCs w:val="24"/>
        </w:rPr>
        <w:t xml:space="preserve">, </w:t>
      </w:r>
      <w:r w:rsidRPr="00173B46">
        <w:rPr>
          <w:rFonts w:ascii="Cambria" w:hAnsi="Cambria" w:cs="Arial"/>
          <w:color w:val="222222"/>
          <w:sz w:val="24"/>
          <w:szCs w:val="24"/>
        </w:rPr>
        <w:t xml:space="preserve">Liberal Arts Institute of the Association of </w:t>
      </w:r>
      <w:r>
        <w:rPr>
          <w:rFonts w:ascii="Cambria" w:hAnsi="Cambria" w:cs="Arial"/>
          <w:color w:val="222222"/>
          <w:sz w:val="24"/>
          <w:szCs w:val="24"/>
        </w:rPr>
        <w:t xml:space="preserve">  </w:t>
      </w:r>
    </w:p>
    <w:p w14:paraId="4F4FDF9E" w14:textId="74095276" w:rsidR="009519D0" w:rsidRPr="001544EC" w:rsidRDefault="00F832B0" w:rsidP="001544EC">
      <w:pPr>
        <w:ind w:left="640" w:firstLine="60"/>
        <w:rPr>
          <w:rFonts w:asciiTheme="majorHAnsi" w:hAnsiTheme="majorHAnsi" w:cs="Ayuthaya"/>
          <w:b/>
          <w:sz w:val="24"/>
          <w:szCs w:val="24"/>
        </w:rPr>
      </w:pPr>
      <w:r>
        <w:rPr>
          <w:rFonts w:ascii="Cambria" w:hAnsi="Cambria" w:cs="Arial"/>
          <w:color w:val="222222"/>
          <w:sz w:val="24"/>
          <w:szCs w:val="24"/>
        </w:rPr>
        <w:t xml:space="preserve"> </w:t>
      </w:r>
      <w:r w:rsidRPr="00173B46">
        <w:rPr>
          <w:rFonts w:ascii="Cambria" w:hAnsi="Cambria" w:cs="Arial"/>
          <w:color w:val="222222"/>
          <w:sz w:val="24"/>
          <w:szCs w:val="24"/>
        </w:rPr>
        <w:t xml:space="preserve">Core Texts and Courses, </w:t>
      </w:r>
      <w:r w:rsidR="00BE4799">
        <w:rPr>
          <w:rFonts w:ascii="Cambria" w:hAnsi="Cambria" w:cs="Arial"/>
          <w:color w:val="222222"/>
          <w:sz w:val="24"/>
          <w:szCs w:val="24"/>
        </w:rPr>
        <w:t>(</w:t>
      </w:r>
      <w:r w:rsidRPr="00173B46">
        <w:rPr>
          <w:rFonts w:ascii="Cambria" w:hAnsi="Cambria" w:cs="Arial"/>
          <w:color w:val="222222"/>
          <w:sz w:val="24"/>
          <w:szCs w:val="24"/>
        </w:rPr>
        <w:t>forthcoming in 201</w:t>
      </w:r>
      <w:r w:rsidR="001544EC">
        <w:rPr>
          <w:rFonts w:ascii="Cambria" w:hAnsi="Cambria" w:cs="Arial"/>
          <w:color w:val="222222"/>
          <w:sz w:val="24"/>
          <w:szCs w:val="24"/>
        </w:rPr>
        <w:t>9</w:t>
      </w:r>
      <w:r w:rsidR="00F709B9">
        <w:rPr>
          <w:rFonts w:ascii="Cambria" w:hAnsi="Cambria" w:cs="Arial"/>
          <w:color w:val="222222"/>
          <w:sz w:val="24"/>
          <w:szCs w:val="24"/>
        </w:rPr>
        <w:t>.</w:t>
      </w:r>
      <w:r w:rsidR="00BE4799">
        <w:rPr>
          <w:rFonts w:ascii="Cambria" w:hAnsi="Cambria" w:cs="Arial"/>
          <w:color w:val="222222"/>
          <w:sz w:val="24"/>
          <w:szCs w:val="24"/>
        </w:rPr>
        <w:t>)</w:t>
      </w:r>
    </w:p>
    <w:p w14:paraId="315842EB" w14:textId="519EAC96" w:rsidR="007D4156" w:rsidRDefault="007D4156" w:rsidP="009519D0">
      <w:pPr>
        <w:ind w:left="640"/>
        <w:rPr>
          <w:rFonts w:asciiTheme="majorHAnsi" w:hAnsiTheme="majorHAnsi"/>
          <w:sz w:val="24"/>
          <w:szCs w:val="24"/>
        </w:rPr>
      </w:pPr>
      <w:r>
        <w:rPr>
          <w:rFonts w:ascii="Wingdings" w:hAnsi="Wingdings" w:cs="Ayuthaya"/>
          <w:sz w:val="24"/>
          <w:szCs w:val="24"/>
        </w:rPr>
        <w:t></w:t>
      </w:r>
      <w:r>
        <w:rPr>
          <w:rFonts w:asciiTheme="majorHAnsi" w:hAnsiTheme="majorHAnsi"/>
          <w:sz w:val="24"/>
          <w:szCs w:val="24"/>
        </w:rPr>
        <w:t>“</w:t>
      </w:r>
      <w:r w:rsidRPr="00BF30A3">
        <w:rPr>
          <w:rFonts w:asciiTheme="majorHAnsi" w:hAnsiTheme="majorHAnsi"/>
          <w:sz w:val="24"/>
          <w:szCs w:val="24"/>
        </w:rPr>
        <w:t xml:space="preserve">Happiness as a Moral End: On the Counsels of Prudence in Kant’s </w:t>
      </w:r>
      <w:r w:rsidRPr="00BF30A3">
        <w:rPr>
          <w:rFonts w:asciiTheme="majorHAnsi" w:hAnsiTheme="majorHAnsi"/>
          <w:i/>
          <w:sz w:val="24"/>
          <w:szCs w:val="24"/>
        </w:rPr>
        <w:t xml:space="preserve">Groundwork </w:t>
      </w:r>
      <w:r w:rsidRPr="00BF30A3">
        <w:rPr>
          <w:rFonts w:asciiTheme="majorHAnsi" w:hAnsiTheme="majorHAnsi"/>
          <w:sz w:val="24"/>
          <w:szCs w:val="24"/>
        </w:rPr>
        <w:t xml:space="preserve">and 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2A62236B" w14:textId="1F9E121D" w:rsidR="007D4156" w:rsidRPr="002676E9" w:rsidRDefault="007D4156" w:rsidP="007D4156">
      <w:pPr>
        <w:rPr>
          <w:rFonts w:asciiTheme="majorHAnsi" w:eastAsiaTheme="minorHAnsi" w:hAnsiTheme="majorHAnsi" w:cs="Arial"/>
          <w:i/>
          <w:color w:val="07234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</w:t>
      </w:r>
      <w:r w:rsidRPr="00BF30A3">
        <w:rPr>
          <w:rFonts w:asciiTheme="majorHAnsi" w:hAnsiTheme="majorHAnsi"/>
          <w:sz w:val="24"/>
          <w:szCs w:val="24"/>
        </w:rPr>
        <w:t xml:space="preserve">Jane Austen’s </w:t>
      </w:r>
      <w:r w:rsidRPr="00BF30A3">
        <w:rPr>
          <w:rFonts w:asciiTheme="majorHAnsi" w:hAnsiTheme="majorHAnsi"/>
          <w:i/>
          <w:sz w:val="24"/>
          <w:szCs w:val="24"/>
        </w:rPr>
        <w:t>Persuasion</w:t>
      </w:r>
      <w:r w:rsidR="009519D0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” </w:t>
      </w:r>
      <w:r w:rsidRPr="002676E9">
        <w:rPr>
          <w:rFonts w:asciiTheme="majorHAnsi" w:eastAsiaTheme="minorHAnsi" w:hAnsiTheme="majorHAnsi" w:cs="Arial"/>
          <w:i/>
          <w:color w:val="072340"/>
          <w:sz w:val="24"/>
          <w:szCs w:val="24"/>
        </w:rPr>
        <w:t xml:space="preserve">Tradition and Renewal: Continuity and Change in Core </w:t>
      </w:r>
    </w:p>
    <w:p w14:paraId="488C9632" w14:textId="2CFC4572" w:rsidR="007D4156" w:rsidRDefault="007D4156" w:rsidP="007D4156">
      <w:pPr>
        <w:ind w:left="600"/>
        <w:rPr>
          <w:rFonts w:asciiTheme="majorHAnsi" w:hAnsiTheme="majorHAnsi" w:cs="Ayuthaya"/>
          <w:bCs/>
          <w:sz w:val="24"/>
          <w:szCs w:val="24"/>
        </w:rPr>
      </w:pPr>
      <w:r w:rsidRPr="002676E9">
        <w:rPr>
          <w:rFonts w:asciiTheme="majorHAnsi" w:eastAsiaTheme="minorHAnsi" w:hAnsiTheme="majorHAnsi" w:cs="Arial"/>
          <w:i/>
          <w:color w:val="072340"/>
          <w:sz w:val="24"/>
          <w:szCs w:val="24"/>
        </w:rPr>
        <w:t xml:space="preserve">   Text, Liberal Arts Programs</w:t>
      </w:r>
      <w:r>
        <w:rPr>
          <w:rFonts w:asciiTheme="majorHAnsi" w:eastAsiaTheme="minorHAnsi" w:hAnsiTheme="majorHAnsi" w:cs="Arial"/>
          <w:color w:val="072340"/>
          <w:sz w:val="24"/>
          <w:szCs w:val="24"/>
        </w:rPr>
        <w:t xml:space="preserve">, </w:t>
      </w:r>
      <w:r>
        <w:rPr>
          <w:rFonts w:asciiTheme="majorHAnsi" w:hAnsiTheme="majorHAnsi" w:cs="Ayuthaya"/>
          <w:bCs/>
          <w:sz w:val="24"/>
          <w:szCs w:val="24"/>
        </w:rPr>
        <w:t>Liberal Arts Institute of ACTC (forthcoming in</w:t>
      </w:r>
      <w:r>
        <w:rPr>
          <w:rFonts w:asciiTheme="majorHAnsi" w:hAnsiTheme="majorHAnsi" w:cs="Ayuthaya"/>
          <w:bCs/>
          <w:i/>
          <w:sz w:val="24"/>
          <w:szCs w:val="24"/>
        </w:rPr>
        <w:t xml:space="preserve"> </w:t>
      </w:r>
      <w:r w:rsidR="00BE4799">
        <w:rPr>
          <w:rFonts w:asciiTheme="majorHAnsi" w:hAnsiTheme="majorHAnsi" w:cs="Ayuthaya"/>
          <w:bCs/>
          <w:sz w:val="24"/>
          <w:szCs w:val="24"/>
        </w:rPr>
        <w:t>201</w:t>
      </w:r>
      <w:r w:rsidR="001544EC">
        <w:rPr>
          <w:rFonts w:asciiTheme="majorHAnsi" w:hAnsiTheme="majorHAnsi" w:cs="Ayuthaya"/>
          <w:bCs/>
          <w:sz w:val="24"/>
          <w:szCs w:val="24"/>
        </w:rPr>
        <w:t>9</w:t>
      </w:r>
      <w:r w:rsidR="00F709B9">
        <w:rPr>
          <w:rFonts w:asciiTheme="majorHAnsi" w:hAnsiTheme="majorHAnsi" w:cs="Ayuthaya"/>
          <w:bCs/>
          <w:sz w:val="24"/>
          <w:szCs w:val="24"/>
        </w:rPr>
        <w:t>.</w:t>
      </w:r>
      <w:r>
        <w:rPr>
          <w:rFonts w:asciiTheme="majorHAnsi" w:hAnsiTheme="majorHAnsi" w:cs="Ayuthaya"/>
          <w:bCs/>
          <w:sz w:val="24"/>
          <w:szCs w:val="24"/>
        </w:rPr>
        <w:t>)</w:t>
      </w:r>
    </w:p>
    <w:p w14:paraId="38DEB84A" w14:textId="56F08965" w:rsidR="002A5446" w:rsidRPr="001544EC" w:rsidRDefault="00C47A6E" w:rsidP="001544EC">
      <w:pPr>
        <w:ind w:left="600"/>
        <w:rPr>
          <w:rFonts w:asciiTheme="majorHAnsi" w:hAnsiTheme="majorHAnsi" w:cs="Ayuthaya"/>
          <w:bCs/>
          <w:sz w:val="24"/>
          <w:szCs w:val="24"/>
        </w:rPr>
      </w:pPr>
      <w:r>
        <w:rPr>
          <w:rFonts w:ascii="Wingdings" w:hAnsi="Wingdings" w:cs="Ayuthaya"/>
          <w:sz w:val="24"/>
          <w:szCs w:val="24"/>
        </w:rPr>
        <w:t></w:t>
      </w:r>
      <w:r w:rsidRPr="00C47A6E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“Illuminating Dante and Milton: A Cross-Disciplinary Collaboration</w:t>
      </w:r>
    </w:p>
    <w:p w14:paraId="11D70A9A" w14:textId="64D3C354" w:rsidR="00C47A6E" w:rsidRPr="002766E6" w:rsidRDefault="00C47A6E" w:rsidP="002766E6">
      <w:pPr>
        <w:widowControl/>
        <w:autoSpaceDE/>
        <w:autoSpaceDN/>
        <w:adjustRightInd/>
        <w:ind w:left="720" w:firstLine="40"/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</w:pPr>
      <w:r w:rsidRPr="00C47A6E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Between Students in Great Books</w:t>
      </w:r>
      <w:r w:rsidR="002766E6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 and the Fine Arts,”</w:t>
      </w:r>
      <w:r w:rsidRPr="00C47A6E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 in </w:t>
      </w:r>
      <w:r w:rsidRPr="00C47A6E">
        <w:rPr>
          <w:rFonts w:asciiTheme="majorHAnsi" w:hAnsiTheme="majorHAnsi" w:cs="Times New Roman"/>
          <w:i/>
          <w:iCs/>
          <w:color w:val="222222"/>
          <w:sz w:val="24"/>
          <w:szCs w:val="24"/>
          <w:shd w:val="clear" w:color="auto" w:fill="FFFFFF"/>
        </w:rPr>
        <w:t>The Saint John’s Bible</w:t>
      </w:r>
      <w:r w:rsidRPr="00C47A6E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 </w:t>
      </w:r>
      <w:r w:rsidRPr="00C47A6E">
        <w:rPr>
          <w:rFonts w:asciiTheme="majorHAnsi" w:hAnsiTheme="majorHAnsi" w:cs="Times New Roman"/>
          <w:i/>
          <w:iCs/>
          <w:color w:val="222222"/>
          <w:sz w:val="24"/>
          <w:szCs w:val="24"/>
          <w:shd w:val="clear" w:color="auto" w:fill="FFFFFF"/>
        </w:rPr>
        <w:t>and its Tradition: Illuminating Beauty in the Twenty-First Century,</w:t>
      </w:r>
      <w:r w:rsidRPr="00C47A6E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 Edited by Jack </w:t>
      </w:r>
      <w:proofErr w:type="gramStart"/>
      <w:r w:rsidRPr="00C47A6E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Baker, </w:t>
      </w:r>
      <w:r w:rsidR="001544EC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47A6E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Jeffrey</w:t>
      </w:r>
      <w:proofErr w:type="gramEnd"/>
      <w:r w:rsidRPr="00C47A6E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47A6E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Bilbro</w:t>
      </w:r>
      <w:proofErr w:type="spellEnd"/>
      <w:r w:rsidRPr="00C47A6E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,</w:t>
      </w:r>
      <w:r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 and Daniel Train,</w:t>
      </w:r>
      <w:r w:rsidR="00054D34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B4660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Wipf and Stock, 2018</w:t>
      </w:r>
      <w:r w:rsidR="00626CBB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.</w:t>
      </w:r>
    </w:p>
    <w:p w14:paraId="59A6AB55" w14:textId="7B2C06AE" w:rsidR="00072C8F" w:rsidRDefault="00072C8F" w:rsidP="00072C8F">
      <w:pPr>
        <w:ind w:left="600"/>
        <w:rPr>
          <w:rFonts w:asciiTheme="majorHAnsi" w:hAnsiTheme="majorHAnsi" w:cs="Ayuthaya"/>
          <w:bCs/>
          <w:sz w:val="24"/>
          <w:szCs w:val="24"/>
        </w:rPr>
      </w:pPr>
      <w:r>
        <w:rPr>
          <w:rFonts w:ascii="Wingdings" w:hAnsi="Wingdings" w:cs="Ayuthaya"/>
          <w:sz w:val="24"/>
          <w:szCs w:val="24"/>
        </w:rPr>
        <w:t></w:t>
      </w:r>
      <w:r w:rsidR="00F75B06">
        <w:rPr>
          <w:rFonts w:asciiTheme="majorHAnsi" w:hAnsiTheme="majorHAnsi" w:cs="Ayuthaya"/>
          <w:bCs/>
          <w:sz w:val="24"/>
          <w:szCs w:val="24"/>
        </w:rPr>
        <w:t xml:space="preserve">“Expound This Love: Parables for Naming Your Heart in the Modern Academy,” </w:t>
      </w:r>
      <w:r>
        <w:rPr>
          <w:rFonts w:asciiTheme="majorHAnsi" w:hAnsiTheme="majorHAnsi" w:cs="Ayuthaya"/>
          <w:bCs/>
          <w:sz w:val="24"/>
          <w:szCs w:val="24"/>
        </w:rPr>
        <w:t xml:space="preserve"> </w:t>
      </w:r>
    </w:p>
    <w:p w14:paraId="3833699C" w14:textId="485033A3" w:rsidR="00072C8F" w:rsidRDefault="00072C8F" w:rsidP="00072C8F">
      <w:pPr>
        <w:ind w:left="600"/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</w:t>
      </w:r>
      <w:r w:rsidR="002A5446">
        <w:rPr>
          <w:rFonts w:asciiTheme="majorHAnsi" w:hAnsiTheme="majorHAnsi" w:cs="Ayuthaya"/>
          <w:bCs/>
          <w:sz w:val="24"/>
          <w:szCs w:val="24"/>
        </w:rPr>
        <w:t xml:space="preserve"> </w:t>
      </w:r>
      <w:r w:rsidR="00F75B06" w:rsidRPr="00F75B06">
        <w:rPr>
          <w:rFonts w:asciiTheme="majorHAnsi" w:hAnsiTheme="majorHAnsi" w:cs="Ayuthaya"/>
          <w:bCs/>
          <w:i/>
          <w:sz w:val="24"/>
          <w:szCs w:val="24"/>
        </w:rPr>
        <w:t>Stewards of the Academy: Christian Scholars Consider a Life of Faithfulness</w:t>
      </w:r>
      <w:r w:rsidR="00F75B06">
        <w:rPr>
          <w:rFonts w:asciiTheme="majorHAnsi" w:hAnsiTheme="majorHAnsi" w:cs="Ayuthaya"/>
          <w:bCs/>
          <w:sz w:val="24"/>
          <w:szCs w:val="24"/>
        </w:rPr>
        <w:t>, Edited by</w:t>
      </w:r>
    </w:p>
    <w:p w14:paraId="1E12E62F" w14:textId="45C01BC6" w:rsidR="00F75B06" w:rsidRDefault="00072C8F" w:rsidP="00072C8F">
      <w:pPr>
        <w:ind w:left="600"/>
        <w:rPr>
          <w:rFonts w:ascii="Wingdings" w:hAnsi="Wingdings" w:cs="Ayuthaya"/>
          <w:sz w:val="24"/>
          <w:szCs w:val="24"/>
        </w:rPr>
      </w:pPr>
      <w:r>
        <w:rPr>
          <w:rFonts w:asciiTheme="majorHAnsi" w:hAnsiTheme="majorHAnsi" w:cs="Ayuthaya"/>
          <w:bCs/>
          <w:i/>
          <w:sz w:val="24"/>
          <w:szCs w:val="24"/>
        </w:rPr>
        <w:t xml:space="preserve">  </w:t>
      </w:r>
      <w:r w:rsidR="00F75B06">
        <w:rPr>
          <w:rFonts w:asciiTheme="majorHAnsi" w:hAnsiTheme="majorHAnsi" w:cs="Ayuthaya"/>
          <w:bCs/>
          <w:sz w:val="24"/>
          <w:szCs w:val="24"/>
        </w:rPr>
        <w:t xml:space="preserve"> T. Laine Scales and Jennif</w:t>
      </w:r>
      <w:r w:rsidR="002676E9">
        <w:rPr>
          <w:rFonts w:asciiTheme="majorHAnsi" w:hAnsiTheme="majorHAnsi" w:cs="Ayuthaya"/>
          <w:bCs/>
          <w:sz w:val="24"/>
          <w:szCs w:val="24"/>
        </w:rPr>
        <w:t>e</w:t>
      </w:r>
      <w:r w:rsidR="00626CBB">
        <w:rPr>
          <w:rFonts w:asciiTheme="majorHAnsi" w:hAnsiTheme="majorHAnsi" w:cs="Ayuthaya"/>
          <w:bCs/>
          <w:sz w:val="24"/>
          <w:szCs w:val="24"/>
        </w:rPr>
        <w:t xml:space="preserve">r L. Howell, New York: Palgrave, </w:t>
      </w:r>
      <w:r w:rsidR="00176A17">
        <w:rPr>
          <w:rFonts w:asciiTheme="majorHAnsi" w:hAnsiTheme="majorHAnsi" w:cs="Ayuthaya"/>
          <w:bCs/>
          <w:sz w:val="24"/>
          <w:szCs w:val="24"/>
        </w:rPr>
        <w:t xml:space="preserve">October, </w:t>
      </w:r>
      <w:r w:rsidR="00626CBB">
        <w:rPr>
          <w:rFonts w:asciiTheme="majorHAnsi" w:hAnsiTheme="majorHAnsi" w:cs="Ayuthaya"/>
          <w:bCs/>
          <w:sz w:val="24"/>
          <w:szCs w:val="24"/>
        </w:rPr>
        <w:t>2017</w:t>
      </w:r>
      <w:r w:rsidR="004C5897">
        <w:rPr>
          <w:rFonts w:asciiTheme="majorHAnsi" w:hAnsiTheme="majorHAnsi" w:cs="Ayuthaya"/>
          <w:bCs/>
          <w:sz w:val="24"/>
          <w:szCs w:val="24"/>
        </w:rPr>
        <w:t>.</w:t>
      </w:r>
    </w:p>
    <w:p w14:paraId="154D82CC" w14:textId="162DC0BB" w:rsidR="007258EB" w:rsidRPr="007258EB" w:rsidRDefault="007258EB" w:rsidP="00072C8F">
      <w:pPr>
        <w:ind w:firstLine="600"/>
        <w:rPr>
          <w:rFonts w:asciiTheme="majorHAnsi" w:hAnsiTheme="majorHAnsi" w:cs="Ayuthaya"/>
          <w:bCs/>
          <w:sz w:val="24"/>
          <w:szCs w:val="24"/>
        </w:rPr>
      </w:pPr>
      <w:r>
        <w:rPr>
          <w:rFonts w:ascii="Wingdings" w:hAnsi="Wingdings" w:cs="Ayuthaya"/>
          <w:sz w:val="24"/>
          <w:szCs w:val="24"/>
        </w:rPr>
        <w:t></w:t>
      </w:r>
      <w:r w:rsidRPr="007258EB">
        <w:rPr>
          <w:rFonts w:asciiTheme="majorHAnsi" w:eastAsiaTheme="minorHAnsi" w:hAnsiTheme="majorHAnsi" w:cs="Times New Roman"/>
          <w:sz w:val="24"/>
          <w:szCs w:val="24"/>
        </w:rPr>
        <w:t xml:space="preserve">“What’s This You Laggard Spirits?” Dante’s </w:t>
      </w:r>
      <w:r>
        <w:rPr>
          <w:rFonts w:asciiTheme="majorHAnsi" w:eastAsiaTheme="minorHAnsi" w:hAnsiTheme="majorHAnsi" w:cs="Times New Roman"/>
          <w:sz w:val="24"/>
          <w:szCs w:val="24"/>
        </w:rPr>
        <w:t>U</w:t>
      </w:r>
      <w:r w:rsidRPr="007258EB">
        <w:rPr>
          <w:rFonts w:asciiTheme="majorHAnsi" w:eastAsiaTheme="minorHAnsi" w:hAnsiTheme="majorHAnsi" w:cs="Times New Roman"/>
          <w:sz w:val="24"/>
          <w:szCs w:val="24"/>
        </w:rPr>
        <w:t>se of Revivalist Imagery</w:t>
      </w:r>
      <w:r>
        <w:rPr>
          <w:rFonts w:asciiTheme="majorHAnsi" w:eastAsiaTheme="minorHAnsi" w:hAnsiTheme="majorHAnsi" w:cs="Times New Roman"/>
          <w:sz w:val="24"/>
          <w:szCs w:val="24"/>
        </w:rPr>
        <w:t xml:space="preserve"> in</w:t>
      </w:r>
    </w:p>
    <w:p w14:paraId="78F73216" w14:textId="29AB9220" w:rsidR="00777A38" w:rsidRPr="00072C8F" w:rsidRDefault="0098085E" w:rsidP="00072C8F">
      <w:pPr>
        <w:ind w:left="720"/>
        <w:rPr>
          <w:rFonts w:asciiTheme="majorHAnsi" w:hAnsiTheme="majorHAnsi" w:cs="Ayuthaya"/>
          <w:bCs/>
          <w:sz w:val="24"/>
          <w:szCs w:val="24"/>
        </w:rPr>
      </w:pPr>
      <w:proofErr w:type="spellStart"/>
      <w:r w:rsidRPr="00BE4799">
        <w:rPr>
          <w:rFonts w:asciiTheme="majorHAnsi" w:hAnsiTheme="majorHAnsi" w:cs="Ayuthaya"/>
          <w:bCs/>
          <w:i/>
          <w:sz w:val="24"/>
          <w:szCs w:val="24"/>
        </w:rPr>
        <w:t>Purgatorio</w:t>
      </w:r>
      <w:proofErr w:type="spellEnd"/>
      <w:r w:rsidRPr="007258EB">
        <w:rPr>
          <w:rFonts w:asciiTheme="majorHAnsi" w:hAnsiTheme="majorHAnsi" w:cs="Ayuthaya"/>
          <w:bCs/>
          <w:sz w:val="24"/>
          <w:szCs w:val="24"/>
        </w:rPr>
        <w:t xml:space="preserve"> II</w:t>
      </w:r>
      <w:r w:rsidR="007258EB" w:rsidRPr="007258EB">
        <w:rPr>
          <w:rFonts w:asciiTheme="majorHAnsi" w:hAnsiTheme="majorHAnsi" w:cs="Ayuthaya"/>
          <w:bCs/>
          <w:sz w:val="24"/>
          <w:szCs w:val="24"/>
        </w:rPr>
        <w:t>,”</w:t>
      </w:r>
      <w:r w:rsidR="007258EB">
        <w:rPr>
          <w:rFonts w:asciiTheme="majorHAnsi" w:hAnsiTheme="majorHAnsi" w:cs="Ayuthaya"/>
          <w:bCs/>
          <w:sz w:val="24"/>
          <w:szCs w:val="24"/>
        </w:rPr>
        <w:t xml:space="preserve"> in </w:t>
      </w:r>
      <w:r w:rsidR="007258EB" w:rsidRPr="007258EB">
        <w:rPr>
          <w:rFonts w:asciiTheme="majorHAnsi" w:hAnsiTheme="majorHAnsi" w:cs="Ayuthaya"/>
          <w:bCs/>
          <w:i/>
          <w:sz w:val="24"/>
          <w:szCs w:val="24"/>
        </w:rPr>
        <w:t>Core Texts and Our Students Lives</w:t>
      </w:r>
      <w:r w:rsidR="007258EB">
        <w:rPr>
          <w:rFonts w:asciiTheme="majorHAnsi" w:hAnsiTheme="majorHAnsi" w:cs="Ayuthaya"/>
          <w:bCs/>
          <w:sz w:val="24"/>
          <w:szCs w:val="24"/>
        </w:rPr>
        <w:t>,</w:t>
      </w:r>
      <w:r w:rsidR="00DF35E6">
        <w:rPr>
          <w:rFonts w:asciiTheme="majorHAnsi" w:hAnsiTheme="majorHAnsi" w:cs="Ayuthaya"/>
          <w:bCs/>
          <w:sz w:val="24"/>
          <w:szCs w:val="24"/>
        </w:rPr>
        <w:t xml:space="preserve"> </w:t>
      </w:r>
      <w:r>
        <w:rPr>
          <w:rFonts w:asciiTheme="majorHAnsi" w:hAnsiTheme="majorHAnsi" w:cs="Ayuthaya"/>
          <w:bCs/>
          <w:sz w:val="24"/>
          <w:szCs w:val="24"/>
        </w:rPr>
        <w:t>Rowman and L</w:t>
      </w:r>
      <w:r w:rsidR="00BE4799">
        <w:rPr>
          <w:rFonts w:asciiTheme="majorHAnsi" w:hAnsiTheme="majorHAnsi" w:cs="Ayuthaya"/>
          <w:bCs/>
          <w:sz w:val="24"/>
          <w:szCs w:val="24"/>
        </w:rPr>
        <w:t xml:space="preserve">ittlefield, </w:t>
      </w:r>
      <w:r w:rsidR="007D4156">
        <w:rPr>
          <w:rFonts w:asciiTheme="majorHAnsi" w:hAnsiTheme="majorHAnsi" w:cs="Ayuthaya"/>
          <w:bCs/>
          <w:sz w:val="24"/>
          <w:szCs w:val="24"/>
        </w:rPr>
        <w:t>2017.</w:t>
      </w:r>
      <w:r w:rsidR="00F75B06">
        <w:rPr>
          <w:rFonts w:asciiTheme="majorHAnsi" w:hAnsiTheme="majorHAnsi" w:cs="Ayuthaya"/>
          <w:bCs/>
          <w:sz w:val="24"/>
          <w:szCs w:val="24"/>
        </w:rPr>
        <w:t xml:space="preserve"> </w:t>
      </w:r>
      <w:r w:rsidR="000947D5"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  <w:r w:rsidR="007258EB"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</w:p>
    <w:p w14:paraId="4EDD5D03" w14:textId="3611A25A" w:rsidR="0064293C" w:rsidRPr="00854381" w:rsidRDefault="00777A38" w:rsidP="00777A38">
      <w:pPr>
        <w:rPr>
          <w:rFonts w:asciiTheme="majorHAnsi" w:hAnsiTheme="majorHAnsi" w:cs="Ayuthaya"/>
          <w:b/>
          <w:bCs/>
          <w:sz w:val="24"/>
          <w:szCs w:val="24"/>
        </w:rPr>
      </w:pPr>
      <w:r>
        <w:rPr>
          <w:rFonts w:asciiTheme="majorHAnsi" w:hAnsiTheme="majorHAnsi" w:cs="Ayuthaya"/>
          <w:b/>
          <w:bCs/>
          <w:sz w:val="24"/>
          <w:szCs w:val="24"/>
        </w:rPr>
        <w:t xml:space="preserve">          </w:t>
      </w:r>
      <w:r w:rsidR="00BE4799"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  <w:r w:rsidR="004B34C2">
        <w:rPr>
          <w:rFonts w:ascii="Wingdings" w:hAnsi="Wingdings" w:cs="Ayuthaya"/>
          <w:b/>
          <w:bCs/>
          <w:sz w:val="24"/>
          <w:szCs w:val="24"/>
        </w:rPr>
        <w:t></w:t>
      </w:r>
      <w:r w:rsidR="0064293C" w:rsidRPr="00854381">
        <w:rPr>
          <w:rFonts w:asciiTheme="majorHAnsi" w:hAnsiTheme="majorHAnsi" w:cs="Ayuthaya"/>
          <w:sz w:val="24"/>
          <w:szCs w:val="24"/>
        </w:rPr>
        <w:t>“Self-Cultivation and the Chinese Epic: Confucian, Taoist, and Buddhist Themes in</w:t>
      </w:r>
    </w:p>
    <w:p w14:paraId="42A1CE65" w14:textId="1D789D88" w:rsidR="00612ADA" w:rsidRPr="00854381" w:rsidRDefault="00612ADA" w:rsidP="00612ADA">
      <w:pPr>
        <w:rPr>
          <w:rFonts w:asciiTheme="majorHAnsi" w:hAnsiTheme="majorHAnsi" w:cs="Ayuthaya"/>
          <w:i/>
          <w:sz w:val="24"/>
          <w:szCs w:val="24"/>
        </w:rPr>
      </w:pPr>
      <w:r w:rsidRPr="00854381">
        <w:rPr>
          <w:rFonts w:asciiTheme="majorHAnsi" w:hAnsiTheme="majorHAnsi" w:cs="Ayuthaya"/>
          <w:i/>
          <w:sz w:val="24"/>
          <w:szCs w:val="24"/>
        </w:rPr>
        <w:t xml:space="preserve">          </w:t>
      </w:r>
      <w:r w:rsidR="004B34C2">
        <w:rPr>
          <w:rFonts w:asciiTheme="majorHAnsi" w:hAnsiTheme="majorHAnsi" w:cs="Ayuthaya"/>
          <w:i/>
          <w:sz w:val="24"/>
          <w:szCs w:val="24"/>
        </w:rPr>
        <w:t xml:space="preserve">  </w:t>
      </w:r>
      <w:r w:rsidR="001025AA">
        <w:rPr>
          <w:rFonts w:asciiTheme="majorHAnsi" w:hAnsiTheme="majorHAnsi" w:cs="Ayuthaya"/>
          <w:i/>
          <w:sz w:val="24"/>
          <w:szCs w:val="24"/>
        </w:rPr>
        <w:t xml:space="preserve"> </w:t>
      </w:r>
      <w:r w:rsidR="004B34C2">
        <w:rPr>
          <w:rFonts w:asciiTheme="majorHAnsi" w:hAnsiTheme="majorHAnsi" w:cs="Ayuthaya"/>
          <w:i/>
          <w:sz w:val="24"/>
          <w:szCs w:val="24"/>
        </w:rPr>
        <w:t xml:space="preserve"> </w:t>
      </w:r>
      <w:r w:rsidR="0064293C" w:rsidRPr="00854381">
        <w:rPr>
          <w:rFonts w:asciiTheme="majorHAnsi" w:hAnsiTheme="majorHAnsi" w:cs="Ayuthaya"/>
          <w:i/>
          <w:sz w:val="24"/>
          <w:szCs w:val="24"/>
        </w:rPr>
        <w:t>Journey to the West,”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 in </w:t>
      </w:r>
      <w:r w:rsidR="0064293C" w:rsidRPr="00854381">
        <w:rPr>
          <w:rFonts w:asciiTheme="majorHAnsi" w:hAnsiTheme="majorHAnsi" w:cs="Ayuthaya"/>
          <w:i/>
          <w:sz w:val="24"/>
          <w:szCs w:val="24"/>
        </w:rPr>
        <w:t>Who Are We?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 </w:t>
      </w:r>
      <w:r w:rsidR="0064293C" w:rsidRPr="00854381">
        <w:rPr>
          <w:rFonts w:asciiTheme="majorHAnsi" w:hAnsiTheme="majorHAnsi" w:cs="Ayuthaya"/>
          <w:i/>
          <w:sz w:val="24"/>
          <w:szCs w:val="24"/>
        </w:rPr>
        <w:t xml:space="preserve">Old, New, and Timeless Answers from </w:t>
      </w:r>
    </w:p>
    <w:p w14:paraId="6982DFB9" w14:textId="7558CEAA" w:rsidR="00612ADA" w:rsidRPr="00854381" w:rsidRDefault="00612ADA" w:rsidP="0064293C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i/>
          <w:sz w:val="24"/>
          <w:szCs w:val="24"/>
        </w:rPr>
        <w:t xml:space="preserve">          </w:t>
      </w:r>
      <w:r w:rsidR="004B34C2">
        <w:rPr>
          <w:rFonts w:asciiTheme="majorHAnsi" w:hAnsiTheme="majorHAnsi" w:cs="Ayuthaya"/>
          <w:i/>
          <w:sz w:val="24"/>
          <w:szCs w:val="24"/>
        </w:rPr>
        <w:t xml:space="preserve"> </w:t>
      </w:r>
      <w:r w:rsidRPr="00854381">
        <w:rPr>
          <w:rFonts w:asciiTheme="majorHAnsi" w:hAnsiTheme="majorHAnsi" w:cs="Ayuthaya"/>
          <w:i/>
          <w:sz w:val="24"/>
          <w:szCs w:val="24"/>
        </w:rPr>
        <w:t xml:space="preserve"> </w:t>
      </w:r>
      <w:r w:rsidR="002A5446">
        <w:rPr>
          <w:rFonts w:asciiTheme="majorHAnsi" w:hAnsiTheme="majorHAnsi" w:cs="Ayuthaya"/>
          <w:i/>
          <w:sz w:val="24"/>
          <w:szCs w:val="24"/>
        </w:rPr>
        <w:t xml:space="preserve"> </w:t>
      </w:r>
      <w:r w:rsidRPr="00854381">
        <w:rPr>
          <w:rFonts w:asciiTheme="majorHAnsi" w:hAnsiTheme="majorHAnsi" w:cs="Ayuthaya"/>
          <w:i/>
          <w:sz w:val="24"/>
          <w:szCs w:val="24"/>
        </w:rPr>
        <w:t xml:space="preserve">Core Texts,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Edited by Robert Anderson and Molly Flynn, University Press of </w:t>
      </w:r>
    </w:p>
    <w:p w14:paraId="27FD1805" w14:textId="20CD2876" w:rsidR="00DC35FF" w:rsidRPr="00854381" w:rsidRDefault="00612ADA" w:rsidP="0064293C">
      <w:pPr>
        <w:rPr>
          <w:rFonts w:asciiTheme="majorHAnsi" w:hAnsiTheme="majorHAnsi" w:cs="Ayuthaya"/>
          <w:i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 </w:t>
      </w:r>
      <w:r w:rsidR="004B34C2">
        <w:rPr>
          <w:rFonts w:asciiTheme="majorHAnsi" w:hAnsiTheme="majorHAnsi" w:cs="Ayuthaya"/>
          <w:sz w:val="24"/>
          <w:szCs w:val="24"/>
        </w:rPr>
        <w:t xml:space="preserve"> </w:t>
      </w:r>
      <w:r w:rsidR="001025AA">
        <w:rPr>
          <w:rFonts w:asciiTheme="majorHAnsi" w:hAnsiTheme="majorHAnsi" w:cs="Ayuthaya"/>
          <w:sz w:val="24"/>
          <w:szCs w:val="24"/>
        </w:rPr>
        <w:t xml:space="preserve"> </w:t>
      </w:r>
      <w:r w:rsidR="000947D5">
        <w:rPr>
          <w:rFonts w:asciiTheme="majorHAnsi" w:hAnsiTheme="majorHAnsi" w:cs="Ayuthaya"/>
          <w:sz w:val="24"/>
          <w:szCs w:val="24"/>
        </w:rPr>
        <w:t>America, 2011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. </w:t>
      </w:r>
    </w:p>
    <w:p w14:paraId="338F315D" w14:textId="0C5C6951" w:rsidR="0064293C" w:rsidRPr="00854381" w:rsidRDefault="0064293C" w:rsidP="0064293C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</w:t>
      </w:r>
      <w:r w:rsidR="00DC35FF" w:rsidRPr="00854381">
        <w:rPr>
          <w:rFonts w:asciiTheme="majorHAnsi" w:hAnsiTheme="majorHAnsi" w:cs="Ayuthaya"/>
          <w:sz w:val="24"/>
          <w:szCs w:val="24"/>
        </w:rPr>
        <w:t xml:space="preserve"> </w:t>
      </w:r>
      <w:r w:rsidR="001025AA">
        <w:rPr>
          <w:rFonts w:asciiTheme="majorHAnsi" w:hAnsiTheme="majorHAnsi" w:cs="Ayuthaya"/>
          <w:sz w:val="24"/>
          <w:szCs w:val="24"/>
        </w:rPr>
        <w:t xml:space="preserve"> </w:t>
      </w:r>
      <w:r w:rsidR="000947D5">
        <w:rPr>
          <w:rFonts w:asciiTheme="majorHAnsi" w:hAnsiTheme="majorHAnsi" w:cs="Ayuthaya"/>
          <w:sz w:val="24"/>
          <w:szCs w:val="24"/>
        </w:rPr>
        <w:t xml:space="preserve"> </w:t>
      </w:r>
      <w:r w:rsidR="004B34C2">
        <w:rPr>
          <w:rFonts w:ascii="Wingdings" w:hAnsi="Wingdings" w:cs="Ayuthaya"/>
          <w:sz w:val="24"/>
          <w:szCs w:val="24"/>
        </w:rPr>
        <w:t></w:t>
      </w:r>
      <w:r w:rsidRPr="00854381">
        <w:rPr>
          <w:rFonts w:asciiTheme="majorHAnsi" w:hAnsiTheme="majorHAnsi" w:cs="Ayuthaya"/>
          <w:sz w:val="24"/>
          <w:szCs w:val="24"/>
        </w:rPr>
        <w:t xml:space="preserve">“Educating </w:t>
      </w:r>
      <w:proofErr w:type="gramStart"/>
      <w:r w:rsidRPr="00854381">
        <w:rPr>
          <w:rFonts w:asciiTheme="majorHAnsi" w:hAnsiTheme="majorHAnsi" w:cs="Ayuthaya"/>
          <w:sz w:val="24"/>
          <w:szCs w:val="24"/>
        </w:rPr>
        <w:t>For</w:t>
      </w:r>
      <w:proofErr w:type="gramEnd"/>
      <w:r w:rsidRPr="00854381">
        <w:rPr>
          <w:rFonts w:asciiTheme="majorHAnsi" w:hAnsiTheme="majorHAnsi" w:cs="Ayuthaya"/>
          <w:sz w:val="24"/>
          <w:szCs w:val="24"/>
        </w:rPr>
        <w:t xml:space="preserve"> Justice: Service Learning and Plato’s Republic,” in </w:t>
      </w:r>
    </w:p>
    <w:p w14:paraId="17658372" w14:textId="00147395" w:rsidR="0064293C" w:rsidRPr="00854381" w:rsidRDefault="0064293C" w:rsidP="0064293C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</w:t>
      </w:r>
      <w:r w:rsidR="004B34C2">
        <w:rPr>
          <w:rFonts w:asciiTheme="majorHAnsi" w:hAnsiTheme="majorHAnsi" w:cs="Ayuthaya"/>
          <w:sz w:val="24"/>
          <w:szCs w:val="24"/>
        </w:rPr>
        <w:t xml:space="preserve">  </w:t>
      </w:r>
      <w:r w:rsidR="001025AA">
        <w:rPr>
          <w:rFonts w:asciiTheme="majorHAnsi" w:hAnsiTheme="majorHAnsi" w:cs="Ayuthaya"/>
          <w:sz w:val="24"/>
          <w:szCs w:val="24"/>
        </w:rPr>
        <w:t xml:space="preserve"> </w:t>
      </w:r>
      <w:r w:rsidRPr="00854381">
        <w:rPr>
          <w:rFonts w:asciiTheme="majorHAnsi" w:hAnsiTheme="majorHAnsi" w:cs="Ayuthaya"/>
          <w:i/>
          <w:iCs/>
          <w:sz w:val="24"/>
          <w:szCs w:val="24"/>
        </w:rPr>
        <w:t>Core Texts, Community and Culture</w:t>
      </w:r>
      <w:r w:rsidRPr="00854381">
        <w:rPr>
          <w:rFonts w:asciiTheme="majorHAnsi" w:hAnsiTheme="majorHAnsi" w:cs="Ayuthaya"/>
          <w:b/>
          <w:bCs/>
          <w:i/>
          <w:iCs/>
          <w:sz w:val="24"/>
          <w:szCs w:val="24"/>
        </w:rPr>
        <w:t>,</w:t>
      </w:r>
      <w:r w:rsidRPr="00854381">
        <w:rPr>
          <w:rFonts w:asciiTheme="majorHAnsi" w:hAnsiTheme="majorHAnsi" w:cs="Ayuthaya"/>
          <w:sz w:val="24"/>
          <w:szCs w:val="24"/>
        </w:rPr>
        <w:t xml:space="preserve"> edited by Ron Weber, </w:t>
      </w:r>
      <w:r w:rsidRPr="00854381">
        <w:rPr>
          <w:rFonts w:asciiTheme="majorHAnsi" w:hAnsiTheme="majorHAnsi" w:cs="Ayuthaya"/>
          <w:i/>
          <w:sz w:val="24"/>
          <w:szCs w:val="24"/>
        </w:rPr>
        <w:t>et al</w:t>
      </w:r>
      <w:r w:rsidRPr="00854381">
        <w:rPr>
          <w:rFonts w:asciiTheme="majorHAnsi" w:hAnsiTheme="majorHAnsi" w:cs="Ayuthaya"/>
          <w:sz w:val="24"/>
          <w:szCs w:val="24"/>
        </w:rPr>
        <w:t xml:space="preserve">, </w:t>
      </w:r>
    </w:p>
    <w:p w14:paraId="2C706AE8" w14:textId="2784CD71" w:rsidR="0064293C" w:rsidRDefault="0064293C" w:rsidP="0064293C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</w:t>
      </w:r>
      <w:r w:rsidR="004B34C2">
        <w:rPr>
          <w:rFonts w:asciiTheme="majorHAnsi" w:hAnsiTheme="majorHAnsi" w:cs="Ayuthaya"/>
          <w:sz w:val="24"/>
          <w:szCs w:val="24"/>
        </w:rPr>
        <w:t xml:space="preserve">  </w:t>
      </w:r>
      <w:r w:rsidR="001025AA">
        <w:rPr>
          <w:rFonts w:asciiTheme="majorHAnsi" w:hAnsiTheme="majorHAnsi" w:cs="Ayuthaya"/>
          <w:sz w:val="24"/>
          <w:szCs w:val="24"/>
        </w:rPr>
        <w:t xml:space="preserve"> </w:t>
      </w:r>
      <w:r w:rsidRPr="00854381">
        <w:rPr>
          <w:rFonts w:asciiTheme="majorHAnsi" w:hAnsiTheme="majorHAnsi" w:cs="Ayuthaya"/>
          <w:sz w:val="24"/>
          <w:szCs w:val="24"/>
        </w:rPr>
        <w:t xml:space="preserve"> </w:t>
      </w:r>
      <w:r w:rsidR="00BE4799">
        <w:rPr>
          <w:rFonts w:asciiTheme="majorHAnsi" w:hAnsiTheme="majorHAnsi" w:cs="Ayuthaya"/>
          <w:sz w:val="24"/>
          <w:szCs w:val="24"/>
        </w:rPr>
        <w:t xml:space="preserve"> </w:t>
      </w:r>
      <w:r w:rsidRPr="00854381">
        <w:rPr>
          <w:rFonts w:asciiTheme="majorHAnsi" w:hAnsiTheme="majorHAnsi" w:cs="Ayuthaya"/>
          <w:sz w:val="24"/>
          <w:szCs w:val="24"/>
        </w:rPr>
        <w:t xml:space="preserve">University Press of America, 2009.   </w:t>
      </w:r>
    </w:p>
    <w:p w14:paraId="29E6DE51" w14:textId="3690681C" w:rsidR="00294927" w:rsidRPr="00793479" w:rsidRDefault="0098085E" w:rsidP="00294927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</w:t>
      </w:r>
      <w:r w:rsidR="00294927">
        <w:rPr>
          <w:rFonts w:ascii="Wingdings" w:hAnsi="Wingdings" w:cs="Ayuthaya"/>
          <w:bCs/>
          <w:sz w:val="24"/>
          <w:szCs w:val="24"/>
        </w:rPr>
        <w:t></w:t>
      </w:r>
      <w:r w:rsidR="00294927" w:rsidRPr="00854381">
        <w:rPr>
          <w:rFonts w:asciiTheme="majorHAnsi" w:hAnsiTheme="majorHAnsi" w:cs="Ayuthaya"/>
          <w:bCs/>
          <w:sz w:val="24"/>
          <w:szCs w:val="24"/>
        </w:rPr>
        <w:t xml:space="preserve">“Philosophy with a Brush: </w:t>
      </w:r>
      <w:r w:rsidR="00294927" w:rsidRPr="00854381">
        <w:rPr>
          <w:rFonts w:asciiTheme="majorHAnsi" w:hAnsiTheme="majorHAnsi" w:cs="Ayuthaya"/>
          <w:sz w:val="24"/>
          <w:szCs w:val="24"/>
        </w:rPr>
        <w:t xml:space="preserve">The Art of Calligraphy and the Study of Classical Chinese </w:t>
      </w:r>
    </w:p>
    <w:p w14:paraId="69B45564" w14:textId="77777777" w:rsidR="0098085E" w:rsidRDefault="0098085E" w:rsidP="00294927">
      <w:pPr>
        <w:ind w:left="720" w:firstLine="20"/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</w:t>
      </w:r>
      <w:r w:rsidR="00294927" w:rsidRPr="00854381">
        <w:rPr>
          <w:rFonts w:asciiTheme="majorHAnsi" w:hAnsiTheme="majorHAnsi" w:cs="Ayuthaya"/>
          <w:sz w:val="24"/>
          <w:szCs w:val="24"/>
        </w:rPr>
        <w:t>Texts</w:t>
      </w:r>
      <w:r w:rsidR="00294927">
        <w:rPr>
          <w:rFonts w:asciiTheme="majorHAnsi" w:hAnsiTheme="majorHAnsi" w:cs="Ayuthaya"/>
          <w:sz w:val="24"/>
          <w:szCs w:val="24"/>
        </w:rPr>
        <w:t>”</w:t>
      </w:r>
      <w:r w:rsidR="00294927" w:rsidRPr="00854381">
        <w:rPr>
          <w:rFonts w:asciiTheme="majorHAnsi" w:hAnsiTheme="majorHAnsi" w:cs="Ayuthaya"/>
          <w:sz w:val="24"/>
          <w:szCs w:val="24"/>
        </w:rPr>
        <w:t>,</w:t>
      </w:r>
      <w:r w:rsidR="00294927">
        <w:rPr>
          <w:rFonts w:asciiTheme="majorHAnsi" w:hAnsiTheme="majorHAnsi" w:cs="Ayuthaya"/>
          <w:sz w:val="24"/>
          <w:szCs w:val="24"/>
        </w:rPr>
        <w:t xml:space="preserve"> Proceedings of the International Conference on Arts and Humanities, </w:t>
      </w:r>
      <w:r>
        <w:rPr>
          <w:rFonts w:asciiTheme="majorHAnsi" w:hAnsiTheme="majorHAnsi" w:cs="Ayuthaya"/>
          <w:sz w:val="24"/>
          <w:szCs w:val="24"/>
        </w:rPr>
        <w:t xml:space="preserve"> </w:t>
      </w:r>
    </w:p>
    <w:p w14:paraId="5BF9F986" w14:textId="25328DDD" w:rsidR="00294927" w:rsidRPr="00854381" w:rsidRDefault="0098085E" w:rsidP="00294927">
      <w:pPr>
        <w:ind w:left="720" w:firstLine="20"/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</w:t>
      </w:r>
      <w:r w:rsidR="00294927">
        <w:rPr>
          <w:rFonts w:asciiTheme="majorHAnsi" w:hAnsiTheme="majorHAnsi" w:cs="Ayuthaya"/>
          <w:sz w:val="24"/>
          <w:szCs w:val="24"/>
        </w:rPr>
        <w:t>University of Hawaii Press, 2005</w:t>
      </w:r>
      <w:r w:rsidR="0096345F">
        <w:rPr>
          <w:rFonts w:asciiTheme="majorHAnsi" w:hAnsiTheme="majorHAnsi" w:cs="Ayuthaya"/>
          <w:sz w:val="24"/>
          <w:szCs w:val="24"/>
        </w:rPr>
        <w:t>.</w:t>
      </w:r>
    </w:p>
    <w:p w14:paraId="6FC20C7D" w14:textId="2674EA2A" w:rsidR="0064293C" w:rsidRPr="00854381" w:rsidRDefault="00697181" w:rsidP="0064293C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</w:t>
      </w:r>
      <w:r w:rsidR="001025AA">
        <w:rPr>
          <w:rFonts w:asciiTheme="majorHAnsi" w:hAnsiTheme="majorHAnsi" w:cs="Ayuthaya"/>
          <w:sz w:val="24"/>
          <w:szCs w:val="24"/>
        </w:rPr>
        <w:t xml:space="preserve"> </w:t>
      </w:r>
      <w:r w:rsidR="004B34C2">
        <w:rPr>
          <w:rFonts w:ascii="Wingdings" w:hAnsi="Wingdings" w:cs="Ayuthaya"/>
          <w:sz w:val="24"/>
          <w:szCs w:val="24"/>
        </w:rPr>
        <w:t>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“The Legacy of </w:t>
      </w:r>
      <w:r w:rsidR="0064293C" w:rsidRPr="00854381">
        <w:rPr>
          <w:rFonts w:asciiTheme="majorHAnsi" w:hAnsiTheme="majorHAnsi" w:cs="Ayuthaya"/>
          <w:i/>
          <w:iCs/>
          <w:sz w:val="24"/>
          <w:szCs w:val="24"/>
        </w:rPr>
        <w:t>The Last Gentleman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: Reading </w:t>
      </w:r>
      <w:proofErr w:type="spellStart"/>
      <w:r w:rsidR="0064293C" w:rsidRPr="00854381">
        <w:rPr>
          <w:rFonts w:asciiTheme="majorHAnsi" w:hAnsiTheme="majorHAnsi" w:cs="Ayuthaya"/>
          <w:sz w:val="24"/>
          <w:szCs w:val="24"/>
        </w:rPr>
        <w:t>Dubus</w:t>
      </w:r>
      <w:proofErr w:type="spellEnd"/>
      <w:r w:rsidR="0064293C" w:rsidRPr="00854381">
        <w:rPr>
          <w:rFonts w:asciiTheme="majorHAnsi" w:hAnsiTheme="majorHAnsi" w:cs="Ayuthaya"/>
          <w:sz w:val="24"/>
          <w:szCs w:val="24"/>
        </w:rPr>
        <w:t xml:space="preserve"> Reading Walker Percy,”</w:t>
      </w:r>
    </w:p>
    <w:p w14:paraId="0265F8D2" w14:textId="32E8C971" w:rsidR="0064293C" w:rsidRPr="00854381" w:rsidRDefault="0064293C" w:rsidP="0064293C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</w:t>
      </w:r>
      <w:r w:rsidR="004B34C2">
        <w:rPr>
          <w:rFonts w:asciiTheme="majorHAnsi" w:hAnsiTheme="majorHAnsi" w:cs="Ayuthaya"/>
          <w:sz w:val="24"/>
          <w:szCs w:val="24"/>
        </w:rPr>
        <w:t xml:space="preserve">  </w:t>
      </w:r>
      <w:r w:rsidR="001025AA">
        <w:rPr>
          <w:rFonts w:asciiTheme="majorHAnsi" w:hAnsiTheme="majorHAnsi" w:cs="Ayuthaya"/>
          <w:sz w:val="24"/>
          <w:szCs w:val="24"/>
        </w:rPr>
        <w:t xml:space="preserve"> </w:t>
      </w:r>
      <w:r w:rsidR="00BE4799">
        <w:rPr>
          <w:rFonts w:asciiTheme="majorHAnsi" w:hAnsiTheme="majorHAnsi" w:cs="Ayuthaya"/>
          <w:sz w:val="24"/>
          <w:szCs w:val="24"/>
        </w:rPr>
        <w:t xml:space="preserve"> </w:t>
      </w:r>
      <w:r w:rsidRPr="00854381">
        <w:rPr>
          <w:rFonts w:asciiTheme="majorHAnsi" w:hAnsiTheme="majorHAnsi" w:cs="Ayuthaya"/>
          <w:sz w:val="24"/>
          <w:szCs w:val="24"/>
        </w:rPr>
        <w:t xml:space="preserve">In </w:t>
      </w:r>
      <w:r w:rsidRPr="00854381">
        <w:rPr>
          <w:rFonts w:asciiTheme="majorHAnsi" w:hAnsiTheme="majorHAnsi" w:cs="Ayuthaya"/>
          <w:i/>
          <w:iCs/>
          <w:sz w:val="24"/>
          <w:szCs w:val="24"/>
        </w:rPr>
        <w:t>Religion and the Arts</w:t>
      </w:r>
      <w:r w:rsidRPr="00854381">
        <w:rPr>
          <w:rFonts w:asciiTheme="majorHAnsi" w:hAnsiTheme="majorHAnsi" w:cs="Ayuthaya"/>
          <w:sz w:val="24"/>
          <w:szCs w:val="24"/>
        </w:rPr>
        <w:t>, Boston College, March 2002.</w:t>
      </w:r>
    </w:p>
    <w:p w14:paraId="1D0748DD" w14:textId="152ACFDC" w:rsidR="0064293C" w:rsidRPr="00854381" w:rsidRDefault="00DC35FF" w:rsidP="0064293C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</w:t>
      </w:r>
      <w:r w:rsidR="001025AA">
        <w:rPr>
          <w:rFonts w:asciiTheme="majorHAnsi" w:hAnsiTheme="majorHAnsi" w:cs="Ayuthaya"/>
          <w:sz w:val="24"/>
          <w:szCs w:val="24"/>
        </w:rPr>
        <w:t xml:space="preserve"> </w:t>
      </w:r>
      <w:r w:rsidR="004B34C2">
        <w:rPr>
          <w:rFonts w:ascii="Wingdings" w:hAnsi="Wingdings" w:cs="Ayuthaya"/>
          <w:sz w:val="24"/>
          <w:szCs w:val="24"/>
        </w:rPr>
        <w:t>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"From Manly Courage to Philosophical Courage: A Dialogue Between,  </w:t>
      </w:r>
    </w:p>
    <w:p w14:paraId="3B82FF15" w14:textId="09E07821" w:rsidR="0064293C" w:rsidRPr="00854381" w:rsidRDefault="0064293C" w:rsidP="00496E62">
      <w:pPr>
        <w:ind w:left="720"/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Plato's </w:t>
      </w:r>
      <w:r w:rsidRPr="00854381">
        <w:rPr>
          <w:rFonts w:asciiTheme="majorHAnsi" w:hAnsiTheme="majorHAnsi" w:cs="Ayuthaya"/>
          <w:i/>
          <w:iCs/>
          <w:sz w:val="24"/>
          <w:szCs w:val="24"/>
        </w:rPr>
        <w:t>Laches</w:t>
      </w:r>
      <w:r w:rsidRPr="00854381">
        <w:rPr>
          <w:rFonts w:asciiTheme="majorHAnsi" w:hAnsiTheme="majorHAnsi" w:cs="Ayuthaya"/>
          <w:sz w:val="24"/>
          <w:szCs w:val="24"/>
        </w:rPr>
        <w:t xml:space="preserve"> and </w:t>
      </w:r>
      <w:r w:rsidRPr="00854381">
        <w:rPr>
          <w:rFonts w:asciiTheme="majorHAnsi" w:hAnsiTheme="majorHAnsi" w:cs="Ayuthaya"/>
          <w:i/>
          <w:iCs/>
          <w:sz w:val="24"/>
          <w:szCs w:val="24"/>
        </w:rPr>
        <w:t>Phaedo,</w:t>
      </w:r>
      <w:r w:rsidRPr="00854381">
        <w:rPr>
          <w:rFonts w:asciiTheme="majorHAnsi" w:hAnsiTheme="majorHAnsi" w:cs="Ayuthaya"/>
          <w:sz w:val="24"/>
          <w:szCs w:val="24"/>
        </w:rPr>
        <w:t xml:space="preserve">" in </w:t>
      </w:r>
      <w:r w:rsidR="00496E62" w:rsidRPr="00496E62">
        <w:rPr>
          <w:rFonts w:asciiTheme="majorHAnsi" w:hAnsiTheme="majorHAnsi" w:cs="Ayuthaya"/>
          <w:i/>
          <w:sz w:val="24"/>
          <w:szCs w:val="24"/>
        </w:rPr>
        <w:t xml:space="preserve">Philosophical and Religious Conceptions of the Person and their Implications for Ethical, Political and Social </w:t>
      </w:r>
      <w:proofErr w:type="gramStart"/>
      <w:r w:rsidR="00496E62" w:rsidRPr="00496E62">
        <w:rPr>
          <w:rFonts w:asciiTheme="majorHAnsi" w:hAnsiTheme="majorHAnsi" w:cs="Ayuthaya"/>
          <w:i/>
          <w:sz w:val="24"/>
          <w:szCs w:val="24"/>
        </w:rPr>
        <w:t>Thought</w:t>
      </w:r>
      <w:r w:rsidR="00496E62">
        <w:rPr>
          <w:rFonts w:asciiTheme="majorHAnsi" w:hAnsiTheme="majorHAnsi" w:cs="Ayuthaya"/>
          <w:i/>
          <w:iCs/>
          <w:sz w:val="24"/>
          <w:szCs w:val="24"/>
        </w:rPr>
        <w:t xml:space="preserve"> </w:t>
      </w:r>
      <w:r w:rsidRPr="00854381">
        <w:rPr>
          <w:rFonts w:asciiTheme="majorHAnsi" w:hAnsiTheme="majorHAnsi" w:cs="Ayuthaya"/>
          <w:sz w:val="24"/>
          <w:szCs w:val="24"/>
        </w:rPr>
        <w:t>,</w:t>
      </w:r>
      <w:proofErr w:type="gramEnd"/>
      <w:r w:rsidRPr="00854381">
        <w:rPr>
          <w:rFonts w:asciiTheme="majorHAnsi" w:hAnsiTheme="majorHAnsi" w:cs="Ayuthaya"/>
          <w:sz w:val="24"/>
          <w:szCs w:val="24"/>
        </w:rPr>
        <w:t xml:space="preserve"> Edited by </w:t>
      </w:r>
    </w:p>
    <w:p w14:paraId="7E6F5318" w14:textId="5D8E3088" w:rsidR="007258EB" w:rsidRDefault="0064293C" w:rsidP="0064293C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 </w:t>
      </w:r>
      <w:r w:rsidR="004B34C2">
        <w:rPr>
          <w:rFonts w:asciiTheme="majorHAnsi" w:hAnsiTheme="majorHAnsi" w:cs="Ayuthaya"/>
          <w:sz w:val="24"/>
          <w:szCs w:val="24"/>
        </w:rPr>
        <w:t xml:space="preserve">  </w:t>
      </w:r>
      <w:r w:rsidR="00BE4799">
        <w:rPr>
          <w:rFonts w:asciiTheme="majorHAnsi" w:hAnsiTheme="majorHAnsi" w:cs="Ayuthaya"/>
          <w:sz w:val="24"/>
          <w:szCs w:val="24"/>
        </w:rPr>
        <w:t xml:space="preserve"> </w:t>
      </w:r>
      <w:r w:rsidRPr="00854381">
        <w:rPr>
          <w:rFonts w:asciiTheme="majorHAnsi" w:hAnsiTheme="majorHAnsi" w:cs="Ayuthaya"/>
          <w:sz w:val="24"/>
          <w:szCs w:val="24"/>
        </w:rPr>
        <w:t>Jam</w:t>
      </w:r>
      <w:r w:rsidR="00496E62">
        <w:rPr>
          <w:rFonts w:asciiTheme="majorHAnsi" w:hAnsiTheme="majorHAnsi" w:cs="Ayuthaya"/>
          <w:sz w:val="24"/>
          <w:szCs w:val="24"/>
        </w:rPr>
        <w:t xml:space="preserve">es McLachlan, Edwin </w:t>
      </w:r>
      <w:proofErr w:type="spellStart"/>
      <w:r w:rsidR="00496E62">
        <w:rPr>
          <w:rFonts w:asciiTheme="majorHAnsi" w:hAnsiTheme="majorHAnsi" w:cs="Ayuthaya"/>
          <w:sz w:val="24"/>
          <w:szCs w:val="24"/>
        </w:rPr>
        <w:t>Mellen</w:t>
      </w:r>
      <w:proofErr w:type="spellEnd"/>
      <w:r w:rsidR="00496E62">
        <w:rPr>
          <w:rFonts w:asciiTheme="majorHAnsi" w:hAnsiTheme="majorHAnsi" w:cs="Ayuthaya"/>
          <w:sz w:val="24"/>
          <w:szCs w:val="24"/>
        </w:rPr>
        <w:t xml:space="preserve"> Press, 2002</w:t>
      </w:r>
      <w:r w:rsidR="0096345F">
        <w:rPr>
          <w:rFonts w:asciiTheme="majorHAnsi" w:hAnsiTheme="majorHAnsi" w:cs="Ayuthaya"/>
          <w:sz w:val="24"/>
          <w:szCs w:val="24"/>
        </w:rPr>
        <w:t>.</w:t>
      </w:r>
    </w:p>
    <w:p w14:paraId="4E9246A3" w14:textId="469C7354" w:rsidR="004B34C2" w:rsidRDefault="007258EB" w:rsidP="007258EB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</w:t>
      </w:r>
      <w:r w:rsidR="004B34C2">
        <w:rPr>
          <w:rFonts w:ascii="Wingdings" w:hAnsi="Wingdings" w:cs="Ayuthaya"/>
          <w:sz w:val="24"/>
          <w:szCs w:val="24"/>
        </w:rPr>
        <w:t></w:t>
      </w:r>
      <w:r w:rsidR="0064293C" w:rsidRPr="00854381">
        <w:rPr>
          <w:rFonts w:asciiTheme="majorHAnsi" w:hAnsiTheme="majorHAnsi" w:cs="Ayuthaya"/>
          <w:sz w:val="24"/>
          <w:szCs w:val="24"/>
        </w:rPr>
        <w:t>“The Role of Piety and Learning in the Cultivation of Virtue: Reading Confucius</w:t>
      </w:r>
    </w:p>
    <w:p w14:paraId="7B30AF3C" w14:textId="195774BD" w:rsidR="0064293C" w:rsidRPr="00854381" w:rsidRDefault="004B34C2" w:rsidP="0064293C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  </w:t>
      </w:r>
      <w:r w:rsidR="001025AA">
        <w:rPr>
          <w:rFonts w:asciiTheme="majorHAnsi" w:hAnsiTheme="majorHAnsi" w:cs="Ayuthaya"/>
          <w:sz w:val="24"/>
          <w:szCs w:val="24"/>
        </w:rPr>
        <w:t xml:space="preserve">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Reading Plato,” in </w:t>
      </w:r>
      <w:r w:rsidR="0064293C" w:rsidRPr="00854381">
        <w:rPr>
          <w:rFonts w:asciiTheme="majorHAnsi" w:hAnsiTheme="majorHAnsi" w:cs="Ayuthaya"/>
          <w:i/>
          <w:iCs/>
          <w:sz w:val="24"/>
          <w:szCs w:val="24"/>
        </w:rPr>
        <w:t xml:space="preserve">Core Texts in Conversation,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Edited by Jane Kelley </w:t>
      </w:r>
      <w:proofErr w:type="spellStart"/>
      <w:r w:rsidR="0064293C" w:rsidRPr="00854381">
        <w:rPr>
          <w:rFonts w:asciiTheme="majorHAnsi" w:hAnsiTheme="majorHAnsi" w:cs="Ayuthaya"/>
          <w:sz w:val="24"/>
          <w:szCs w:val="24"/>
        </w:rPr>
        <w:t>Rodeheffer</w:t>
      </w:r>
      <w:proofErr w:type="spellEnd"/>
    </w:p>
    <w:p w14:paraId="15BF955A" w14:textId="5485A8AA" w:rsidR="0064293C" w:rsidRPr="00854381" w:rsidRDefault="0064293C" w:rsidP="0064293C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</w:t>
      </w:r>
      <w:r w:rsidR="004B34C2">
        <w:rPr>
          <w:rFonts w:asciiTheme="majorHAnsi" w:hAnsiTheme="majorHAnsi" w:cs="Ayuthaya"/>
          <w:sz w:val="24"/>
          <w:szCs w:val="24"/>
        </w:rPr>
        <w:t xml:space="preserve">  </w:t>
      </w:r>
      <w:r w:rsidR="001025AA">
        <w:rPr>
          <w:rFonts w:asciiTheme="majorHAnsi" w:hAnsiTheme="majorHAnsi" w:cs="Ayuthaya"/>
          <w:sz w:val="24"/>
          <w:szCs w:val="24"/>
        </w:rPr>
        <w:t xml:space="preserve"> </w:t>
      </w:r>
      <w:r w:rsidRPr="00854381">
        <w:rPr>
          <w:rFonts w:asciiTheme="majorHAnsi" w:hAnsiTheme="majorHAnsi" w:cs="Ayuthaya"/>
          <w:sz w:val="24"/>
          <w:szCs w:val="24"/>
        </w:rPr>
        <w:t xml:space="preserve"> </w:t>
      </w:r>
      <w:r w:rsidR="00BA670D">
        <w:rPr>
          <w:rFonts w:asciiTheme="majorHAnsi" w:hAnsiTheme="majorHAnsi" w:cs="Ayuthaya"/>
          <w:sz w:val="24"/>
          <w:szCs w:val="24"/>
        </w:rPr>
        <w:t xml:space="preserve"> </w:t>
      </w:r>
      <w:r w:rsidRPr="00854381">
        <w:rPr>
          <w:rFonts w:asciiTheme="majorHAnsi" w:hAnsiTheme="majorHAnsi" w:cs="Ayuthaya"/>
          <w:sz w:val="24"/>
          <w:szCs w:val="24"/>
        </w:rPr>
        <w:t>and J. Scott Lee, University Press of America 1999.</w:t>
      </w:r>
    </w:p>
    <w:p w14:paraId="71D14E2C" w14:textId="15C8A7BE" w:rsidR="0064293C" w:rsidRPr="00BA670D" w:rsidRDefault="0064293C" w:rsidP="0064293C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b/>
          <w:bCs/>
          <w:sz w:val="24"/>
          <w:szCs w:val="24"/>
        </w:rPr>
        <w:t xml:space="preserve">       </w:t>
      </w:r>
      <w:r w:rsidR="00DC35FF" w:rsidRPr="00854381">
        <w:rPr>
          <w:rFonts w:asciiTheme="majorHAnsi" w:hAnsiTheme="majorHAnsi" w:cs="Ayuthaya"/>
          <w:b/>
          <w:bCs/>
          <w:sz w:val="24"/>
          <w:szCs w:val="24"/>
        </w:rPr>
        <w:t xml:space="preserve">  </w:t>
      </w:r>
      <w:r w:rsidR="000947D5"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  <w:r w:rsidR="001025AA">
        <w:rPr>
          <w:rFonts w:asciiTheme="majorHAnsi" w:hAnsiTheme="majorHAnsi" w:cs="Ayuthaya"/>
          <w:sz w:val="24"/>
          <w:szCs w:val="24"/>
        </w:rPr>
        <w:t xml:space="preserve"> </w:t>
      </w:r>
      <w:r w:rsidR="004B34C2">
        <w:rPr>
          <w:rFonts w:ascii="Wingdings" w:hAnsi="Wingdings" w:cs="Ayuthaya"/>
          <w:sz w:val="24"/>
          <w:szCs w:val="24"/>
        </w:rPr>
        <w:t></w:t>
      </w:r>
      <w:r w:rsidRPr="00854381">
        <w:rPr>
          <w:rFonts w:asciiTheme="majorHAnsi" w:hAnsiTheme="majorHAnsi" w:cs="Ayuthaya"/>
          <w:sz w:val="24"/>
          <w:szCs w:val="24"/>
        </w:rPr>
        <w:t xml:space="preserve">“On Spiritual Maternity: Edith Stein, Aristotle, and the Nature of Woman,” in </w:t>
      </w:r>
    </w:p>
    <w:p w14:paraId="48A886D7" w14:textId="77777777" w:rsidR="00FC4722" w:rsidRDefault="0064293C" w:rsidP="00FC4722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i/>
          <w:iCs/>
          <w:sz w:val="24"/>
          <w:szCs w:val="24"/>
        </w:rPr>
        <w:t xml:space="preserve">          </w:t>
      </w:r>
      <w:r w:rsidR="004B34C2">
        <w:rPr>
          <w:rFonts w:asciiTheme="majorHAnsi" w:hAnsiTheme="majorHAnsi" w:cs="Ayuthaya"/>
          <w:i/>
          <w:iCs/>
          <w:sz w:val="24"/>
          <w:szCs w:val="24"/>
        </w:rPr>
        <w:t xml:space="preserve"> </w:t>
      </w:r>
      <w:r w:rsidRPr="00854381">
        <w:rPr>
          <w:rFonts w:asciiTheme="majorHAnsi" w:hAnsiTheme="majorHAnsi" w:cs="Ayuthaya"/>
          <w:i/>
          <w:iCs/>
          <w:sz w:val="24"/>
          <w:szCs w:val="24"/>
        </w:rPr>
        <w:t xml:space="preserve"> </w:t>
      </w:r>
      <w:r w:rsidR="00BA670D">
        <w:rPr>
          <w:rFonts w:asciiTheme="majorHAnsi" w:hAnsiTheme="majorHAnsi" w:cs="Ayuthaya"/>
          <w:i/>
          <w:iCs/>
          <w:sz w:val="24"/>
          <w:szCs w:val="24"/>
        </w:rPr>
        <w:t xml:space="preserve">  </w:t>
      </w:r>
      <w:r w:rsidR="001025AA">
        <w:rPr>
          <w:rFonts w:asciiTheme="majorHAnsi" w:hAnsiTheme="majorHAnsi" w:cs="Ayuthaya"/>
          <w:i/>
          <w:iCs/>
          <w:sz w:val="24"/>
          <w:szCs w:val="24"/>
        </w:rPr>
        <w:t xml:space="preserve"> </w:t>
      </w:r>
      <w:r w:rsidRPr="00854381">
        <w:rPr>
          <w:rFonts w:asciiTheme="majorHAnsi" w:hAnsiTheme="majorHAnsi" w:cs="Ayuthaya"/>
          <w:i/>
          <w:iCs/>
          <w:sz w:val="24"/>
          <w:szCs w:val="24"/>
        </w:rPr>
        <w:t xml:space="preserve">American Catholic Philosophical Quarterly, </w:t>
      </w:r>
      <w:r w:rsidRPr="00854381">
        <w:rPr>
          <w:rFonts w:asciiTheme="majorHAnsi" w:hAnsiTheme="majorHAnsi" w:cs="Ayuthaya"/>
          <w:sz w:val="24"/>
          <w:szCs w:val="24"/>
        </w:rPr>
        <w:t xml:space="preserve">Volume 72, 1998.  </w:t>
      </w:r>
    </w:p>
    <w:p w14:paraId="2B29F2CD" w14:textId="77777777" w:rsidR="00FC4722" w:rsidRDefault="00FC4722" w:rsidP="00FC4722">
      <w:pPr>
        <w:rPr>
          <w:rFonts w:asciiTheme="majorHAnsi" w:hAnsiTheme="majorHAnsi" w:cs="Ayuthaya"/>
          <w:i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</w:t>
      </w:r>
      <w:r w:rsidR="00496E62">
        <w:rPr>
          <w:rFonts w:ascii="Wingdings" w:hAnsi="Wingdings" w:cs="Ayuthaya"/>
          <w:b/>
          <w:bCs/>
          <w:sz w:val="24"/>
          <w:szCs w:val="24"/>
        </w:rPr>
        <w:t></w:t>
      </w:r>
      <w:r w:rsidR="00496E62">
        <w:rPr>
          <w:rFonts w:asciiTheme="majorHAnsi" w:hAnsiTheme="majorHAnsi" w:cs="Ayuthaya"/>
          <w:sz w:val="24"/>
          <w:szCs w:val="24"/>
        </w:rPr>
        <w:t xml:space="preserve"> “Realizing Humanity: Toward a Vision of Interdisciplinary Learning,” In </w:t>
      </w:r>
      <w:r w:rsidR="00496E62" w:rsidRPr="00496E62">
        <w:rPr>
          <w:rFonts w:asciiTheme="majorHAnsi" w:hAnsiTheme="majorHAnsi" w:cs="Ayuthaya"/>
          <w:i/>
          <w:sz w:val="24"/>
          <w:szCs w:val="24"/>
        </w:rPr>
        <w:t xml:space="preserve">Approaches </w:t>
      </w:r>
      <w:r>
        <w:rPr>
          <w:rFonts w:asciiTheme="majorHAnsi" w:hAnsiTheme="majorHAnsi" w:cs="Ayuthaya"/>
          <w:i/>
          <w:sz w:val="24"/>
          <w:szCs w:val="24"/>
        </w:rPr>
        <w:t xml:space="preserve">  </w:t>
      </w:r>
    </w:p>
    <w:p w14:paraId="2155E529" w14:textId="77777777" w:rsidR="00FC4722" w:rsidRDefault="00FC4722" w:rsidP="00FC4722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i/>
          <w:sz w:val="24"/>
          <w:szCs w:val="24"/>
        </w:rPr>
        <w:t xml:space="preserve">               </w:t>
      </w:r>
      <w:r w:rsidR="00496E62" w:rsidRPr="00496E62">
        <w:rPr>
          <w:rFonts w:asciiTheme="majorHAnsi" w:hAnsiTheme="majorHAnsi" w:cs="Ayuthaya"/>
          <w:i/>
          <w:sz w:val="24"/>
          <w:szCs w:val="24"/>
        </w:rPr>
        <w:t xml:space="preserve">to Liberal Education, </w:t>
      </w:r>
      <w:r w:rsidR="00496E62" w:rsidRPr="00496E62">
        <w:rPr>
          <w:rFonts w:asciiTheme="majorHAnsi" w:hAnsiTheme="majorHAnsi" w:cs="Ayuthaya"/>
          <w:sz w:val="24"/>
          <w:szCs w:val="24"/>
        </w:rPr>
        <w:t>Volume 1</w:t>
      </w:r>
      <w:r w:rsidR="00496E62">
        <w:rPr>
          <w:rFonts w:asciiTheme="majorHAnsi" w:hAnsiTheme="majorHAnsi" w:cs="Ayuthaya"/>
          <w:sz w:val="24"/>
          <w:szCs w:val="24"/>
        </w:rPr>
        <w:t xml:space="preserve">, Edited by Mark Barber, Saint Mary’s Press, Winona, </w:t>
      </w:r>
    </w:p>
    <w:p w14:paraId="05B0DBD5" w14:textId="32F4C01A" w:rsidR="00DC35FF" w:rsidRPr="00496E62" w:rsidRDefault="00FC4722" w:rsidP="00FC4722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    </w:t>
      </w:r>
      <w:r w:rsidR="00496E62">
        <w:rPr>
          <w:rFonts w:asciiTheme="majorHAnsi" w:hAnsiTheme="majorHAnsi" w:cs="Ayuthaya"/>
          <w:sz w:val="24"/>
          <w:szCs w:val="24"/>
        </w:rPr>
        <w:t xml:space="preserve">MN, 1997.   </w:t>
      </w:r>
    </w:p>
    <w:p w14:paraId="5A6BA06D" w14:textId="77777777" w:rsidR="00F709B9" w:rsidRDefault="00DC35FF" w:rsidP="0064293C">
      <w:pPr>
        <w:rPr>
          <w:rFonts w:asciiTheme="majorHAnsi" w:hAnsiTheme="majorHAnsi" w:cs="Ayuthaya"/>
          <w:b/>
          <w:bCs/>
          <w:sz w:val="24"/>
          <w:szCs w:val="24"/>
        </w:rPr>
      </w:pPr>
      <w:r w:rsidRPr="00854381">
        <w:rPr>
          <w:rFonts w:asciiTheme="majorHAnsi" w:hAnsiTheme="majorHAnsi" w:cs="Ayuthaya"/>
          <w:b/>
          <w:bCs/>
          <w:sz w:val="24"/>
          <w:szCs w:val="24"/>
        </w:rPr>
        <w:t xml:space="preserve">        </w:t>
      </w:r>
      <w:r w:rsidR="000947D5"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  <w:r w:rsidR="004B34C2">
        <w:rPr>
          <w:rFonts w:asciiTheme="majorHAnsi" w:hAnsiTheme="majorHAnsi" w:cs="Ayuthaya"/>
          <w:b/>
          <w:bCs/>
          <w:sz w:val="24"/>
          <w:szCs w:val="24"/>
        </w:rPr>
        <w:t xml:space="preserve">  </w:t>
      </w:r>
    </w:p>
    <w:p w14:paraId="6CEE38F1" w14:textId="1A113021" w:rsidR="0064293C" w:rsidRPr="00854381" w:rsidRDefault="00F709B9" w:rsidP="0064293C">
      <w:pPr>
        <w:rPr>
          <w:rFonts w:asciiTheme="majorHAnsi" w:hAnsiTheme="majorHAnsi" w:cs="Ayuthaya"/>
          <w:b/>
          <w:bCs/>
          <w:sz w:val="24"/>
          <w:szCs w:val="24"/>
        </w:rPr>
      </w:pPr>
      <w:r>
        <w:rPr>
          <w:rFonts w:asciiTheme="majorHAnsi" w:hAnsiTheme="majorHAnsi" w:cs="Ayuthaya"/>
          <w:b/>
          <w:bCs/>
          <w:sz w:val="24"/>
          <w:szCs w:val="24"/>
        </w:rPr>
        <w:lastRenderedPageBreak/>
        <w:t xml:space="preserve">           </w:t>
      </w:r>
      <w:r w:rsidR="004B34C2">
        <w:rPr>
          <w:rFonts w:ascii="Wingdings" w:hAnsi="Wingdings" w:cs="Ayuthaya"/>
          <w:b/>
          <w:bCs/>
          <w:sz w:val="24"/>
          <w:szCs w:val="24"/>
        </w:rPr>
        <w:t>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"Spiritual Maternity: Edith Stein on the Soul of Woman," in </w:t>
      </w:r>
      <w:r w:rsidR="0064293C" w:rsidRPr="00854381">
        <w:rPr>
          <w:rFonts w:asciiTheme="majorHAnsi" w:hAnsiTheme="majorHAnsi" w:cs="Ayuthaya"/>
          <w:i/>
          <w:iCs/>
          <w:sz w:val="24"/>
          <w:szCs w:val="24"/>
        </w:rPr>
        <w:t xml:space="preserve">Becoming Persons, </w:t>
      </w:r>
    </w:p>
    <w:p w14:paraId="7268C5E0" w14:textId="755E932B" w:rsidR="00FD3AFD" w:rsidRDefault="00DC35FF" w:rsidP="0064293C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</w:t>
      </w:r>
      <w:r w:rsidR="004B34C2">
        <w:rPr>
          <w:rFonts w:asciiTheme="majorHAnsi" w:hAnsiTheme="majorHAnsi" w:cs="Ayuthaya"/>
          <w:sz w:val="24"/>
          <w:szCs w:val="24"/>
        </w:rPr>
        <w:t xml:space="preserve"> </w:t>
      </w:r>
      <w:r w:rsidR="001025AA">
        <w:rPr>
          <w:rFonts w:asciiTheme="majorHAnsi" w:hAnsiTheme="majorHAnsi" w:cs="Ayuthaya"/>
          <w:sz w:val="24"/>
          <w:szCs w:val="24"/>
        </w:rPr>
        <w:t xml:space="preserve">     </w:t>
      </w:r>
      <w:r w:rsidR="0064293C" w:rsidRPr="00854381">
        <w:rPr>
          <w:rFonts w:asciiTheme="majorHAnsi" w:hAnsiTheme="majorHAnsi" w:cs="Ayuthaya"/>
          <w:sz w:val="24"/>
          <w:szCs w:val="24"/>
        </w:rPr>
        <w:t>Edited by Robert N. Fisher, Applied Theology Press, Oxford, England, 1994</w:t>
      </w:r>
      <w:r w:rsidR="00DB346E">
        <w:rPr>
          <w:rFonts w:asciiTheme="majorHAnsi" w:hAnsiTheme="majorHAnsi" w:cs="Ayuthaya"/>
          <w:sz w:val="24"/>
          <w:szCs w:val="24"/>
        </w:rPr>
        <w:t>.</w:t>
      </w:r>
    </w:p>
    <w:p w14:paraId="72CB74CA" w14:textId="0C3C059E" w:rsidR="0064293C" w:rsidRPr="00854381" w:rsidRDefault="00FD3AFD" w:rsidP="00FD3AFD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</w:t>
      </w:r>
      <w:r w:rsidR="004B34C2">
        <w:rPr>
          <w:rFonts w:ascii="Wingdings" w:hAnsi="Wingdings" w:cs="Ayuthaya"/>
          <w:sz w:val="24"/>
          <w:szCs w:val="24"/>
        </w:rPr>
        <w:t>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"Practical Reasoning in Medicine and the Rise of Clinical Ethics," in </w:t>
      </w:r>
      <w:r w:rsidR="0064293C" w:rsidRPr="00854381">
        <w:rPr>
          <w:rFonts w:asciiTheme="majorHAnsi" w:hAnsiTheme="majorHAnsi" w:cs="Ayuthaya"/>
          <w:i/>
          <w:iCs/>
          <w:sz w:val="24"/>
          <w:szCs w:val="24"/>
        </w:rPr>
        <w:t xml:space="preserve">The Journal of </w:t>
      </w:r>
    </w:p>
    <w:p w14:paraId="21A4B3FE" w14:textId="77777777" w:rsidR="002A391F" w:rsidRDefault="0064293C" w:rsidP="00626CBB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i/>
          <w:iCs/>
          <w:sz w:val="24"/>
          <w:szCs w:val="24"/>
        </w:rPr>
        <w:t xml:space="preserve">          </w:t>
      </w:r>
      <w:r w:rsidR="001025AA">
        <w:rPr>
          <w:rFonts w:asciiTheme="majorHAnsi" w:hAnsiTheme="majorHAnsi" w:cs="Ayuthaya"/>
          <w:i/>
          <w:iCs/>
          <w:sz w:val="24"/>
          <w:szCs w:val="24"/>
        </w:rPr>
        <w:t xml:space="preserve">    </w:t>
      </w:r>
      <w:r w:rsidRPr="00854381">
        <w:rPr>
          <w:rFonts w:asciiTheme="majorHAnsi" w:hAnsiTheme="majorHAnsi" w:cs="Ayuthaya"/>
          <w:i/>
          <w:iCs/>
          <w:sz w:val="24"/>
          <w:szCs w:val="24"/>
        </w:rPr>
        <w:t xml:space="preserve"> Clinical Ethics, </w:t>
      </w:r>
      <w:r w:rsidRPr="00854381">
        <w:rPr>
          <w:rFonts w:asciiTheme="majorHAnsi" w:hAnsiTheme="majorHAnsi" w:cs="Ayuthaya"/>
          <w:sz w:val="24"/>
          <w:szCs w:val="24"/>
        </w:rPr>
        <w:t>August, 1990</w:t>
      </w:r>
      <w:r w:rsidR="0096345F">
        <w:rPr>
          <w:rFonts w:asciiTheme="majorHAnsi" w:hAnsiTheme="majorHAnsi" w:cs="Ayuthaya"/>
          <w:sz w:val="24"/>
          <w:szCs w:val="24"/>
        </w:rPr>
        <w:t>.</w:t>
      </w:r>
      <w:r w:rsidR="00DC35FF" w:rsidRPr="00854381">
        <w:rPr>
          <w:rFonts w:asciiTheme="majorHAnsi" w:hAnsiTheme="majorHAnsi" w:cs="Ayuthaya"/>
          <w:sz w:val="24"/>
          <w:szCs w:val="24"/>
        </w:rPr>
        <w:t xml:space="preserve"> </w:t>
      </w:r>
      <w:r w:rsidR="00F832B0">
        <w:rPr>
          <w:rFonts w:asciiTheme="majorHAnsi" w:hAnsiTheme="majorHAnsi" w:cs="Ayuthaya"/>
          <w:sz w:val="24"/>
          <w:szCs w:val="24"/>
        </w:rPr>
        <w:t xml:space="preserve">   </w:t>
      </w:r>
      <w:r w:rsidR="00626CBB">
        <w:rPr>
          <w:rFonts w:asciiTheme="majorHAnsi" w:hAnsiTheme="majorHAnsi" w:cs="Ayuthaya"/>
          <w:sz w:val="24"/>
          <w:szCs w:val="24"/>
        </w:rPr>
        <w:t xml:space="preserve"> </w:t>
      </w:r>
      <w:r w:rsidR="004B34C2">
        <w:rPr>
          <w:rFonts w:asciiTheme="majorHAnsi" w:hAnsiTheme="majorHAnsi" w:cs="Ayuthaya"/>
          <w:sz w:val="24"/>
          <w:szCs w:val="24"/>
        </w:rPr>
        <w:t xml:space="preserve"> </w:t>
      </w:r>
      <w:r w:rsidR="00F832B0">
        <w:rPr>
          <w:rFonts w:asciiTheme="majorHAnsi" w:hAnsiTheme="majorHAnsi" w:cs="Ayuthaya"/>
          <w:sz w:val="24"/>
          <w:szCs w:val="24"/>
        </w:rPr>
        <w:tab/>
      </w:r>
    </w:p>
    <w:p w14:paraId="45A43209" w14:textId="207022F4" w:rsidR="0064293C" w:rsidRPr="00854381" w:rsidRDefault="002A391F" w:rsidP="002A391F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</w:t>
      </w:r>
      <w:r w:rsidR="00F709B9">
        <w:rPr>
          <w:rFonts w:asciiTheme="majorHAnsi" w:hAnsiTheme="majorHAnsi" w:cs="Ayuthaya"/>
          <w:sz w:val="24"/>
          <w:szCs w:val="24"/>
        </w:rPr>
        <w:t xml:space="preserve"> </w:t>
      </w:r>
      <w:r>
        <w:rPr>
          <w:rFonts w:asciiTheme="majorHAnsi" w:hAnsiTheme="majorHAnsi" w:cs="Ayuthaya"/>
          <w:sz w:val="24"/>
          <w:szCs w:val="24"/>
        </w:rPr>
        <w:t xml:space="preserve"> </w:t>
      </w:r>
      <w:r w:rsidR="004B34C2">
        <w:rPr>
          <w:rFonts w:ascii="Wingdings" w:hAnsi="Wingdings" w:cs="Ayuthaya"/>
          <w:sz w:val="24"/>
          <w:szCs w:val="24"/>
        </w:rPr>
        <w:t>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"The Call of Conscience and the Call of Language: Reflections on a Movement in  </w:t>
      </w:r>
    </w:p>
    <w:p w14:paraId="47204B0E" w14:textId="286C3A9E" w:rsidR="00DC35FF" w:rsidRPr="00854381" w:rsidRDefault="00DC35FF" w:rsidP="00DC35FF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 </w:t>
      </w:r>
      <w:r w:rsidR="004B34C2">
        <w:rPr>
          <w:rFonts w:asciiTheme="majorHAnsi" w:hAnsiTheme="majorHAnsi" w:cs="Ayuthaya"/>
          <w:sz w:val="24"/>
          <w:szCs w:val="24"/>
        </w:rPr>
        <w:t xml:space="preserve"> </w:t>
      </w:r>
      <w:r w:rsidR="001025AA">
        <w:rPr>
          <w:rFonts w:asciiTheme="majorHAnsi" w:hAnsiTheme="majorHAnsi" w:cs="Ayuthaya"/>
          <w:sz w:val="24"/>
          <w:szCs w:val="24"/>
        </w:rPr>
        <w:t xml:space="preserve">   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Heidegger's Thinking," in </w:t>
      </w:r>
      <w:r w:rsidR="0064293C" w:rsidRPr="00854381">
        <w:rPr>
          <w:rFonts w:asciiTheme="majorHAnsi" w:hAnsiTheme="majorHAnsi" w:cs="Ayuthaya"/>
          <w:i/>
          <w:iCs/>
          <w:sz w:val="24"/>
          <w:szCs w:val="24"/>
        </w:rPr>
        <w:t xml:space="preserve">Crises in Continental Philosophy, </w:t>
      </w:r>
      <w:r w:rsidR="0064293C" w:rsidRPr="00854381">
        <w:rPr>
          <w:rFonts w:asciiTheme="majorHAnsi" w:hAnsiTheme="majorHAnsi" w:cs="Ayuthaya"/>
          <w:sz w:val="24"/>
          <w:szCs w:val="24"/>
        </w:rPr>
        <w:t>16, Ed</w:t>
      </w:r>
      <w:r w:rsidRPr="00854381">
        <w:rPr>
          <w:rFonts w:asciiTheme="majorHAnsi" w:hAnsiTheme="majorHAnsi" w:cs="Ayuthaya"/>
          <w:sz w:val="24"/>
          <w:szCs w:val="24"/>
        </w:rPr>
        <w:t xml:space="preserve">ited by Arleen B.  </w:t>
      </w:r>
    </w:p>
    <w:p w14:paraId="08141224" w14:textId="5B1197E3" w:rsidR="00EA162C" w:rsidRDefault="00DC35FF" w:rsidP="00DC35FF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</w:t>
      </w:r>
      <w:r w:rsidR="004B34C2">
        <w:rPr>
          <w:rFonts w:asciiTheme="majorHAnsi" w:hAnsiTheme="majorHAnsi" w:cs="Ayuthaya"/>
          <w:sz w:val="24"/>
          <w:szCs w:val="24"/>
        </w:rPr>
        <w:t xml:space="preserve"> </w:t>
      </w:r>
      <w:r w:rsidR="001025AA">
        <w:rPr>
          <w:rFonts w:asciiTheme="majorHAnsi" w:hAnsiTheme="majorHAnsi" w:cs="Ayuthaya"/>
          <w:sz w:val="24"/>
          <w:szCs w:val="24"/>
        </w:rPr>
        <w:t xml:space="preserve">    </w:t>
      </w:r>
      <w:proofErr w:type="spellStart"/>
      <w:r w:rsidRPr="00854381">
        <w:rPr>
          <w:rFonts w:asciiTheme="majorHAnsi" w:hAnsiTheme="majorHAnsi" w:cs="Ayuthaya"/>
          <w:sz w:val="24"/>
          <w:szCs w:val="24"/>
        </w:rPr>
        <w:t>Dallery</w:t>
      </w:r>
      <w:proofErr w:type="spellEnd"/>
      <w:r w:rsidRPr="00854381">
        <w:rPr>
          <w:rFonts w:asciiTheme="majorHAnsi" w:hAnsiTheme="majorHAnsi" w:cs="Ayuthaya"/>
          <w:sz w:val="24"/>
          <w:szCs w:val="24"/>
        </w:rPr>
        <w:t xml:space="preserve"> and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Charles E. Scott, SUNY Press, 1990.      </w:t>
      </w:r>
    </w:p>
    <w:p w14:paraId="21C209A7" w14:textId="77777777" w:rsidR="00496E62" w:rsidRDefault="00496E62" w:rsidP="00DC35FF">
      <w:pPr>
        <w:rPr>
          <w:rFonts w:asciiTheme="majorHAnsi" w:hAnsiTheme="majorHAnsi" w:cs="Ayuthaya"/>
          <w:sz w:val="24"/>
          <w:szCs w:val="24"/>
        </w:rPr>
      </w:pPr>
    </w:p>
    <w:p w14:paraId="1DC56FDD" w14:textId="77777777" w:rsidR="004F4E52" w:rsidRDefault="004D5126" w:rsidP="004F4E52">
      <w:pPr>
        <w:rPr>
          <w:rFonts w:asciiTheme="majorHAnsi" w:hAnsiTheme="majorHAnsi" w:cs="Ayuthaya"/>
          <w:b/>
          <w:bCs/>
          <w:sz w:val="24"/>
          <w:szCs w:val="24"/>
        </w:rPr>
      </w:pPr>
      <w:r>
        <w:rPr>
          <w:rFonts w:asciiTheme="majorHAnsi" w:hAnsiTheme="majorHAnsi" w:cs="Ayuthaya"/>
          <w:b/>
          <w:bCs/>
          <w:sz w:val="24"/>
          <w:szCs w:val="24"/>
        </w:rPr>
        <w:t>SELECTED PRESENTATIONS</w:t>
      </w:r>
    </w:p>
    <w:p w14:paraId="6FB2F2C6" w14:textId="77777777" w:rsidR="00F709B9" w:rsidRDefault="004F4E52" w:rsidP="004F4E52">
      <w:pPr>
        <w:rPr>
          <w:rFonts w:asciiTheme="majorHAnsi" w:hAnsiTheme="majorHAnsi" w:cs="Ayuthaya"/>
          <w:b/>
          <w:bCs/>
          <w:sz w:val="24"/>
          <w:szCs w:val="24"/>
        </w:rPr>
      </w:pPr>
      <w:r>
        <w:rPr>
          <w:rFonts w:asciiTheme="majorHAnsi" w:hAnsiTheme="majorHAnsi" w:cs="Ayuthaya"/>
          <w:b/>
          <w:bCs/>
          <w:sz w:val="24"/>
          <w:szCs w:val="24"/>
        </w:rPr>
        <w:t xml:space="preserve">         </w:t>
      </w:r>
    </w:p>
    <w:p w14:paraId="7E1ED84E" w14:textId="77777777" w:rsidR="006548A7" w:rsidRDefault="00F709B9" w:rsidP="004F4E52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       </w:t>
      </w:r>
      <w:r>
        <w:rPr>
          <w:rFonts w:ascii="Wingdings" w:hAnsi="Wingdings" w:cs="Ayuthaya"/>
          <w:sz w:val="24"/>
          <w:szCs w:val="24"/>
        </w:rPr>
        <w:t></w:t>
      </w:r>
      <w:r w:rsidRPr="00F709B9">
        <w:rPr>
          <w:rFonts w:asciiTheme="majorHAnsi" w:hAnsiTheme="majorHAnsi" w:cs="Ayuthaya"/>
          <w:bCs/>
          <w:sz w:val="24"/>
          <w:szCs w:val="24"/>
        </w:rPr>
        <w:t xml:space="preserve">“The legacy of </w:t>
      </w:r>
      <w:r>
        <w:rPr>
          <w:rFonts w:asciiTheme="majorHAnsi" w:hAnsiTheme="majorHAnsi" w:cs="Ayuthaya"/>
          <w:b/>
          <w:bCs/>
          <w:i/>
          <w:sz w:val="24"/>
          <w:szCs w:val="24"/>
        </w:rPr>
        <w:t>Li</w:t>
      </w:r>
      <w:r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  <w:r>
        <w:rPr>
          <w:rFonts w:asciiTheme="majorHAnsi" w:hAnsiTheme="majorHAnsi" w:cs="Ayuthaya"/>
          <w:bCs/>
          <w:sz w:val="24"/>
          <w:szCs w:val="24"/>
        </w:rPr>
        <w:t>(Ritual Piety) in Chinese Philosophy and the Way of the Brush</w:t>
      </w:r>
      <w:r w:rsidR="006548A7">
        <w:rPr>
          <w:rFonts w:asciiTheme="majorHAnsi" w:hAnsiTheme="majorHAnsi" w:cs="Ayuthaya"/>
          <w:bCs/>
          <w:sz w:val="24"/>
          <w:szCs w:val="24"/>
        </w:rPr>
        <w:t xml:space="preserve">,” </w:t>
      </w:r>
    </w:p>
    <w:p w14:paraId="1C94C63C" w14:textId="7F4F2D38" w:rsidR="006548A7" w:rsidRDefault="006548A7" w:rsidP="004F4E52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          </w:t>
      </w:r>
      <w:r w:rsidRPr="006548A7">
        <w:rPr>
          <w:rFonts w:asciiTheme="majorHAnsi" w:hAnsiTheme="majorHAnsi" w:cs="Ayuthaya"/>
          <w:sz w:val="24"/>
          <w:szCs w:val="24"/>
        </w:rPr>
        <w:t xml:space="preserve">Global General Education and Asian Texts Conference, Concordia University, Irvine, </w:t>
      </w:r>
      <w:r w:rsidR="00F709B9" w:rsidRPr="006548A7">
        <w:rPr>
          <w:rFonts w:asciiTheme="majorHAnsi" w:hAnsiTheme="majorHAnsi" w:cs="Ayuthaya"/>
          <w:bCs/>
          <w:sz w:val="24"/>
          <w:szCs w:val="24"/>
        </w:rPr>
        <w:t xml:space="preserve"> </w:t>
      </w:r>
    </w:p>
    <w:p w14:paraId="18BC9ECE" w14:textId="66E54AB0" w:rsidR="00F709B9" w:rsidRDefault="006548A7" w:rsidP="004F4E52">
      <w:pPr>
        <w:rPr>
          <w:rFonts w:asciiTheme="majorHAnsi" w:hAnsiTheme="majorHAnsi" w:cs="Ayuthaya"/>
          <w:b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          </w:t>
      </w:r>
      <w:r w:rsidRPr="006548A7">
        <w:rPr>
          <w:rFonts w:asciiTheme="majorHAnsi" w:hAnsiTheme="majorHAnsi" w:cs="Ayuthaya"/>
          <w:bCs/>
          <w:sz w:val="24"/>
          <w:szCs w:val="24"/>
        </w:rPr>
        <w:t>July 13, 2014</w:t>
      </w:r>
      <w:r w:rsidR="009B2884">
        <w:rPr>
          <w:rFonts w:asciiTheme="majorHAnsi" w:hAnsiTheme="majorHAnsi" w:cs="Ayuthaya"/>
          <w:bCs/>
          <w:sz w:val="24"/>
          <w:szCs w:val="24"/>
        </w:rPr>
        <w:t>.</w:t>
      </w:r>
      <w:r w:rsidR="00F709B9">
        <w:rPr>
          <w:rFonts w:asciiTheme="majorHAnsi" w:hAnsiTheme="majorHAnsi" w:cs="Ayuthaya"/>
          <w:b/>
          <w:bCs/>
          <w:sz w:val="24"/>
          <w:szCs w:val="24"/>
        </w:rPr>
        <w:t xml:space="preserve">     </w:t>
      </w:r>
    </w:p>
    <w:p w14:paraId="70297C27" w14:textId="03B60922" w:rsidR="00832554" w:rsidRPr="004F4E52" w:rsidRDefault="00F709B9" w:rsidP="004F4E52">
      <w:pPr>
        <w:rPr>
          <w:rFonts w:asciiTheme="majorHAnsi" w:hAnsiTheme="majorHAnsi" w:cs="Ayuthaya"/>
          <w:b/>
          <w:bCs/>
          <w:sz w:val="24"/>
          <w:szCs w:val="24"/>
        </w:rPr>
      </w:pPr>
      <w:r>
        <w:rPr>
          <w:rFonts w:asciiTheme="majorHAnsi" w:hAnsiTheme="majorHAnsi" w:cs="Ayuthaya"/>
          <w:b/>
          <w:bCs/>
          <w:sz w:val="24"/>
          <w:szCs w:val="24"/>
        </w:rPr>
        <w:t xml:space="preserve">         </w:t>
      </w:r>
      <w:r w:rsidR="004F4E52">
        <w:rPr>
          <w:rFonts w:ascii="Wingdings" w:hAnsi="Wingdings" w:cs="Ayuthaya"/>
          <w:sz w:val="24"/>
          <w:szCs w:val="24"/>
        </w:rPr>
        <w:t></w:t>
      </w:r>
      <w:r w:rsidR="004F4E52">
        <w:rPr>
          <w:rFonts w:asciiTheme="majorHAnsi" w:hAnsiTheme="majorHAnsi" w:cs="Ayuthaya"/>
          <w:bCs/>
          <w:sz w:val="24"/>
          <w:szCs w:val="24"/>
        </w:rPr>
        <w:t xml:space="preserve"> </w:t>
      </w:r>
      <w:r w:rsidR="00832554">
        <w:rPr>
          <w:rFonts w:asciiTheme="majorHAnsi" w:hAnsiTheme="majorHAnsi" w:cs="Ayuthaya"/>
          <w:bCs/>
          <w:sz w:val="24"/>
          <w:szCs w:val="24"/>
        </w:rPr>
        <w:t>“</w:t>
      </w:r>
      <w:r w:rsidR="00661BA1">
        <w:rPr>
          <w:rFonts w:asciiTheme="majorHAnsi" w:hAnsiTheme="majorHAnsi" w:cs="Ayuthaya"/>
          <w:bCs/>
          <w:sz w:val="24"/>
          <w:szCs w:val="24"/>
        </w:rPr>
        <w:t xml:space="preserve">Human Rights and the Classics: Plato, Confucius, and Milton on Dialogue and Mutual </w:t>
      </w:r>
      <w:r w:rsidR="004F4E52">
        <w:rPr>
          <w:rFonts w:asciiTheme="majorHAnsi" w:hAnsiTheme="majorHAnsi" w:cs="Ayuthaya"/>
          <w:bCs/>
          <w:sz w:val="24"/>
          <w:szCs w:val="24"/>
        </w:rPr>
        <w:tab/>
      </w:r>
      <w:r w:rsidR="00661BA1">
        <w:rPr>
          <w:rFonts w:asciiTheme="majorHAnsi" w:hAnsiTheme="majorHAnsi" w:cs="Ayuthaya"/>
          <w:bCs/>
          <w:sz w:val="24"/>
          <w:szCs w:val="24"/>
        </w:rPr>
        <w:t xml:space="preserve">Respect,” Keynote address for “History of Human Rights Listening Summit,” Estancia </w:t>
      </w:r>
      <w:r w:rsidR="004F4E52">
        <w:rPr>
          <w:rFonts w:asciiTheme="majorHAnsi" w:hAnsiTheme="majorHAnsi" w:cs="Ayuthaya"/>
          <w:bCs/>
          <w:sz w:val="24"/>
          <w:szCs w:val="24"/>
        </w:rPr>
        <w:tab/>
      </w:r>
      <w:r w:rsidR="00661BA1" w:rsidRPr="00661BA1">
        <w:rPr>
          <w:rFonts w:asciiTheme="majorHAnsi" w:hAnsiTheme="majorHAnsi" w:cs="Ayuthaya"/>
          <w:bCs/>
          <w:i/>
          <w:sz w:val="24"/>
          <w:szCs w:val="24"/>
        </w:rPr>
        <w:t>La Conception</w:t>
      </w:r>
      <w:r w:rsidR="00661BA1">
        <w:rPr>
          <w:rFonts w:asciiTheme="majorHAnsi" w:hAnsiTheme="majorHAnsi" w:cs="Ayuthaya"/>
          <w:bCs/>
          <w:sz w:val="24"/>
          <w:szCs w:val="24"/>
        </w:rPr>
        <w:t>, Buenos Aires, Argentina,</w:t>
      </w:r>
      <w:r w:rsidR="004F4E52">
        <w:rPr>
          <w:rFonts w:asciiTheme="majorHAnsi" w:hAnsiTheme="majorHAnsi" w:cs="Ayuthaya"/>
          <w:bCs/>
          <w:sz w:val="24"/>
          <w:szCs w:val="24"/>
        </w:rPr>
        <w:t xml:space="preserve"> </w:t>
      </w:r>
      <w:r w:rsidR="00661BA1">
        <w:rPr>
          <w:rFonts w:asciiTheme="majorHAnsi" w:hAnsiTheme="majorHAnsi" w:cs="Ayuthaya"/>
          <w:bCs/>
          <w:sz w:val="24"/>
          <w:szCs w:val="24"/>
        </w:rPr>
        <w:t>November 12, 2017.</w:t>
      </w:r>
    </w:p>
    <w:p w14:paraId="335AAF98" w14:textId="2D61D7FF" w:rsidR="002A391F" w:rsidRPr="002A391F" w:rsidRDefault="002A391F" w:rsidP="002A391F">
      <w:pPr>
        <w:rPr>
          <w:rFonts w:asciiTheme="majorHAnsi" w:hAnsiTheme="majorHAnsi" w:cs="Ayuthaya"/>
          <w:b/>
          <w:bCs/>
          <w:sz w:val="24"/>
          <w:szCs w:val="24"/>
        </w:rPr>
      </w:pPr>
      <w:r>
        <w:rPr>
          <w:rFonts w:ascii="Wingdings" w:hAnsi="Wingdings" w:cs="Ayuthaya"/>
          <w:sz w:val="24"/>
          <w:szCs w:val="24"/>
        </w:rPr>
        <w:t></w:t>
      </w:r>
      <w:r>
        <w:rPr>
          <w:rFonts w:ascii="Wingdings" w:hAnsi="Wingdings" w:cs="Ayuthaya"/>
          <w:sz w:val="24"/>
          <w:szCs w:val="24"/>
        </w:rPr>
        <w:t></w:t>
      </w:r>
      <w:r>
        <w:rPr>
          <w:rFonts w:ascii="Wingdings" w:hAnsi="Wingdings" w:cs="Ayuthaya"/>
          <w:sz w:val="24"/>
          <w:szCs w:val="24"/>
        </w:rPr>
        <w:t></w:t>
      </w:r>
      <w:r w:rsidRPr="009F0128">
        <w:rPr>
          <w:rFonts w:asciiTheme="majorHAnsi" w:hAnsiTheme="majorHAnsi" w:cs="Ayuthaya"/>
          <w:bCs/>
          <w:sz w:val="24"/>
          <w:szCs w:val="24"/>
        </w:rPr>
        <w:t>“</w:t>
      </w:r>
      <w:r w:rsidRPr="00F832B0">
        <w:rPr>
          <w:rFonts w:ascii="Cambria" w:hAnsi="Cambria" w:cs="Arial"/>
          <w:color w:val="222222"/>
          <w:sz w:val="24"/>
          <w:szCs w:val="24"/>
        </w:rPr>
        <w:t xml:space="preserve">Uselessness as the Secret to Nourishing Life in The </w:t>
      </w:r>
      <w:r w:rsidRPr="00F832B0">
        <w:rPr>
          <w:rFonts w:ascii="Cambria" w:hAnsi="Cambria" w:cs="Arial"/>
          <w:i/>
          <w:color w:val="222222"/>
          <w:sz w:val="24"/>
          <w:szCs w:val="24"/>
        </w:rPr>
        <w:t>Chuang Tzu</w:t>
      </w:r>
      <w:r w:rsidRPr="00F832B0">
        <w:rPr>
          <w:rFonts w:ascii="Cambria" w:hAnsi="Cambria" w:cs="Arial"/>
          <w:color w:val="222222"/>
          <w:sz w:val="24"/>
          <w:szCs w:val="24"/>
        </w:rPr>
        <w:t xml:space="preserve"> and the </w:t>
      </w:r>
      <w:r w:rsidRPr="00F832B0">
        <w:rPr>
          <w:rFonts w:ascii="Cambria" w:hAnsi="Cambria" w:cs="Arial"/>
          <w:i/>
          <w:color w:val="222222"/>
          <w:sz w:val="24"/>
          <w:szCs w:val="24"/>
        </w:rPr>
        <w:t xml:space="preserve">Tao </w:t>
      </w:r>
      <w:proofErr w:type="spellStart"/>
      <w:r w:rsidRPr="00F832B0">
        <w:rPr>
          <w:rFonts w:ascii="Cambria" w:hAnsi="Cambria" w:cs="Arial"/>
          <w:i/>
          <w:color w:val="222222"/>
          <w:sz w:val="24"/>
          <w:szCs w:val="24"/>
        </w:rPr>
        <w:t>Te</w:t>
      </w:r>
      <w:proofErr w:type="spellEnd"/>
      <w:r w:rsidRPr="00F832B0">
        <w:rPr>
          <w:rFonts w:ascii="Cambria" w:hAnsi="Cambria" w:cs="Arial"/>
          <w:i/>
          <w:color w:val="222222"/>
          <w:sz w:val="24"/>
          <w:szCs w:val="24"/>
        </w:rPr>
        <w:t xml:space="preserve"> </w:t>
      </w:r>
    </w:p>
    <w:p w14:paraId="5D576224" w14:textId="77777777" w:rsidR="002A391F" w:rsidRDefault="002A391F" w:rsidP="002A391F">
      <w:pPr>
        <w:ind w:left="640" w:firstLine="140"/>
        <w:rPr>
          <w:rFonts w:ascii="Cambria" w:hAnsi="Cambria" w:cs="Arial"/>
          <w:color w:val="222222"/>
          <w:sz w:val="24"/>
          <w:szCs w:val="24"/>
        </w:rPr>
      </w:pPr>
      <w:r w:rsidRPr="00F832B0">
        <w:rPr>
          <w:rFonts w:ascii="Cambria" w:hAnsi="Cambria" w:cs="Arial"/>
          <w:i/>
          <w:color w:val="222222"/>
          <w:sz w:val="24"/>
          <w:szCs w:val="24"/>
        </w:rPr>
        <w:t>Ching</w:t>
      </w:r>
      <w:r w:rsidRPr="00F832B0">
        <w:rPr>
          <w:rFonts w:ascii="Cambria" w:hAnsi="Cambria" w:cs="Arial"/>
          <w:color w:val="222222"/>
          <w:sz w:val="24"/>
          <w:szCs w:val="24"/>
        </w:rPr>
        <w:t>”</w:t>
      </w:r>
      <w:r w:rsidRPr="00F832B0">
        <w:rPr>
          <w:rFonts w:ascii="Cambria" w:hAnsi="Cambria" w:cs="Arial"/>
          <w:i/>
          <w:color w:val="222222"/>
          <w:sz w:val="24"/>
          <w:szCs w:val="24"/>
        </w:rPr>
        <w:t>,</w:t>
      </w:r>
      <w:r w:rsidRPr="00F832B0">
        <w:rPr>
          <w:rFonts w:ascii="Cambria" w:hAnsi="Cambria" w:cs="Arial"/>
          <w:color w:val="222222"/>
          <w:sz w:val="24"/>
          <w:szCs w:val="24"/>
        </w:rPr>
        <w:t xml:space="preserve"> European Liberal Arts</w:t>
      </w:r>
      <w:r>
        <w:rPr>
          <w:rFonts w:ascii="Cambria" w:hAnsi="Cambria" w:cs="Arial"/>
          <w:color w:val="222222"/>
          <w:sz w:val="24"/>
          <w:szCs w:val="24"/>
        </w:rPr>
        <w:t xml:space="preserve"> Conference on</w:t>
      </w:r>
      <w:r w:rsidRPr="00F832B0">
        <w:rPr>
          <w:rFonts w:ascii="Cambria" w:hAnsi="Cambria" w:cs="Arial"/>
          <w:color w:val="222222"/>
          <w:sz w:val="24"/>
          <w:szCs w:val="24"/>
        </w:rPr>
        <w:t xml:space="preserve"> Renewal and Re-Formation</w:t>
      </w:r>
      <w:r>
        <w:rPr>
          <w:rFonts w:ascii="Cambria" w:hAnsi="Cambria" w:cs="Arial"/>
          <w:color w:val="222222"/>
          <w:sz w:val="24"/>
          <w:szCs w:val="24"/>
        </w:rPr>
        <w:t>, University</w:t>
      </w:r>
    </w:p>
    <w:p w14:paraId="5557B34C" w14:textId="5C9F1432" w:rsidR="002A391F" w:rsidRDefault="002A391F" w:rsidP="002A391F">
      <w:pPr>
        <w:ind w:left="640" w:firstLine="140"/>
        <w:rPr>
          <w:rFonts w:ascii="Wingdings" w:hAnsi="Wingdings" w:cs="Ayuthaya"/>
          <w:sz w:val="24"/>
          <w:szCs w:val="24"/>
        </w:rPr>
      </w:pPr>
      <w:r>
        <w:rPr>
          <w:rFonts w:ascii="Cambria" w:hAnsi="Cambria" w:cs="Arial"/>
          <w:color w:val="222222"/>
          <w:sz w:val="24"/>
          <w:szCs w:val="24"/>
        </w:rPr>
        <w:t xml:space="preserve"> of Winchest</w:t>
      </w:r>
      <w:r w:rsidR="00661BA1">
        <w:rPr>
          <w:rFonts w:ascii="Cambria" w:hAnsi="Cambria" w:cs="Arial"/>
          <w:color w:val="222222"/>
          <w:sz w:val="24"/>
          <w:szCs w:val="24"/>
        </w:rPr>
        <w:t>er, England, September 2, 2017</w:t>
      </w:r>
      <w:r>
        <w:rPr>
          <w:rFonts w:ascii="Cambria" w:hAnsi="Cambria" w:cs="Arial"/>
          <w:color w:val="222222"/>
          <w:sz w:val="24"/>
          <w:szCs w:val="24"/>
        </w:rPr>
        <w:t>.</w:t>
      </w:r>
    </w:p>
    <w:p w14:paraId="27A063C6" w14:textId="50BA51FB" w:rsidR="002A391F" w:rsidRDefault="002A391F" w:rsidP="002A391F">
      <w:pPr>
        <w:rPr>
          <w:rFonts w:ascii="Cambria" w:hAnsi="Cambria" w:cs="Times New Roman"/>
          <w:color w:val="222222"/>
          <w:sz w:val="24"/>
          <w:szCs w:val="24"/>
        </w:rPr>
      </w:pPr>
      <w:r>
        <w:rPr>
          <w:rFonts w:ascii="Wingdings" w:hAnsi="Wingdings" w:cs="Ayuthaya"/>
          <w:sz w:val="24"/>
          <w:szCs w:val="24"/>
        </w:rPr>
        <w:t></w:t>
      </w:r>
      <w:r>
        <w:rPr>
          <w:rFonts w:ascii="Wingdings" w:hAnsi="Wingdings" w:cs="Ayuthaya"/>
          <w:sz w:val="24"/>
          <w:szCs w:val="24"/>
        </w:rPr>
        <w:t></w:t>
      </w:r>
      <w:r w:rsidR="009F0128">
        <w:rPr>
          <w:rFonts w:ascii="Wingdings" w:hAnsi="Wingdings" w:cs="Ayuthaya"/>
          <w:sz w:val="24"/>
          <w:szCs w:val="24"/>
        </w:rPr>
        <w:t></w:t>
      </w:r>
      <w:r w:rsidR="004F4E52" w:rsidRPr="009F0128">
        <w:rPr>
          <w:rFonts w:asciiTheme="majorHAnsi" w:hAnsiTheme="majorHAnsi" w:cs="Ayuthaya"/>
          <w:bCs/>
          <w:sz w:val="24"/>
          <w:szCs w:val="24"/>
        </w:rPr>
        <w:t>“</w:t>
      </w:r>
      <w:r w:rsidRPr="00F832B0">
        <w:rPr>
          <w:rFonts w:ascii="Cambria" w:hAnsi="Cambria" w:cs="Times New Roman"/>
          <w:color w:val="222222"/>
          <w:sz w:val="24"/>
          <w:szCs w:val="24"/>
        </w:rPr>
        <w:t xml:space="preserve">Musing Dante and Divining Milton:  A Fine Arts and Great Books Collaboration,” </w:t>
      </w:r>
    </w:p>
    <w:p w14:paraId="6428E2BD" w14:textId="77777777" w:rsidR="00F709B9" w:rsidRDefault="002A391F" w:rsidP="002A391F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="Cambria" w:hAnsi="Cambria" w:cs="Times New Roman"/>
          <w:color w:val="222222"/>
          <w:sz w:val="24"/>
          <w:szCs w:val="24"/>
        </w:rPr>
        <w:t xml:space="preserve">              </w:t>
      </w:r>
      <w:r w:rsidR="00F709B9">
        <w:rPr>
          <w:rFonts w:ascii="Cambria" w:hAnsi="Cambria" w:cs="Times New Roman"/>
          <w:color w:val="222222"/>
          <w:sz w:val="24"/>
          <w:szCs w:val="24"/>
        </w:rPr>
        <w:t xml:space="preserve">Inaugural Presidential Address, </w:t>
      </w:r>
      <w:r>
        <w:rPr>
          <w:rFonts w:asciiTheme="majorHAnsi" w:hAnsiTheme="majorHAnsi" w:cs="Ayuthaya"/>
          <w:bCs/>
          <w:sz w:val="24"/>
          <w:szCs w:val="24"/>
        </w:rPr>
        <w:t>F</w:t>
      </w:r>
      <w:r w:rsidR="009F0128" w:rsidRPr="009F0128">
        <w:rPr>
          <w:rFonts w:asciiTheme="majorHAnsi" w:hAnsiTheme="majorHAnsi" w:cs="Ayuthaya"/>
          <w:bCs/>
          <w:sz w:val="24"/>
          <w:szCs w:val="24"/>
        </w:rPr>
        <w:t xml:space="preserve">rom Epic to Illumination: Building Communities of </w:t>
      </w:r>
      <w:r w:rsidR="00F709B9">
        <w:rPr>
          <w:rFonts w:asciiTheme="majorHAnsi" w:hAnsiTheme="majorHAnsi" w:cs="Ayuthaya"/>
          <w:bCs/>
          <w:sz w:val="24"/>
          <w:szCs w:val="24"/>
        </w:rPr>
        <w:t xml:space="preserve">  </w:t>
      </w:r>
    </w:p>
    <w:p w14:paraId="6DA54CD1" w14:textId="77777777" w:rsidR="00F709B9" w:rsidRDefault="00F709B9" w:rsidP="009F0128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          </w:t>
      </w:r>
      <w:r w:rsidR="009F0128" w:rsidRPr="009F0128">
        <w:rPr>
          <w:rFonts w:asciiTheme="majorHAnsi" w:hAnsiTheme="majorHAnsi" w:cs="Ayuthaya"/>
          <w:bCs/>
          <w:sz w:val="24"/>
          <w:szCs w:val="24"/>
        </w:rPr>
        <w:t>Collaboration Between Arts</w:t>
      </w:r>
      <w:r>
        <w:rPr>
          <w:rFonts w:asciiTheme="majorHAnsi" w:hAnsiTheme="majorHAnsi" w:cs="Ayuthaya"/>
          <w:bCs/>
          <w:sz w:val="24"/>
          <w:szCs w:val="24"/>
        </w:rPr>
        <w:t xml:space="preserve"> </w:t>
      </w:r>
      <w:r w:rsidR="002A391F">
        <w:rPr>
          <w:rFonts w:asciiTheme="majorHAnsi" w:hAnsiTheme="majorHAnsi" w:cs="Ayuthaya"/>
          <w:bCs/>
          <w:sz w:val="24"/>
          <w:szCs w:val="24"/>
        </w:rPr>
        <w:t>and Humanities:</w:t>
      </w:r>
      <w:r w:rsidR="009F0128" w:rsidRPr="009F0128">
        <w:rPr>
          <w:rFonts w:asciiTheme="majorHAnsi" w:hAnsiTheme="majorHAnsi" w:cs="Ayuthaya"/>
          <w:bCs/>
          <w:sz w:val="24"/>
          <w:szCs w:val="24"/>
        </w:rPr>
        <w:t xml:space="preserve"> 23</w:t>
      </w:r>
      <w:r w:rsidR="009F0128" w:rsidRPr="009F0128">
        <w:rPr>
          <w:rFonts w:asciiTheme="majorHAnsi" w:hAnsiTheme="majorHAnsi" w:cs="Ayuthaya"/>
          <w:bCs/>
          <w:sz w:val="24"/>
          <w:szCs w:val="24"/>
          <w:vertAlign w:val="superscript"/>
        </w:rPr>
        <w:t>rd</w:t>
      </w:r>
      <w:r w:rsidR="009F0128" w:rsidRPr="009F0128">
        <w:rPr>
          <w:rFonts w:asciiTheme="majorHAnsi" w:hAnsiTheme="majorHAnsi" w:cs="Ayuthaya"/>
          <w:bCs/>
          <w:sz w:val="24"/>
          <w:szCs w:val="24"/>
        </w:rPr>
        <w:t xml:space="preserve"> Annual Conference of The </w:t>
      </w:r>
    </w:p>
    <w:p w14:paraId="3A4F346D" w14:textId="3298D663" w:rsidR="009F0128" w:rsidRDefault="009F0128" w:rsidP="00F709B9">
      <w:pPr>
        <w:ind w:firstLine="720"/>
        <w:rPr>
          <w:rFonts w:asciiTheme="majorHAnsi" w:hAnsiTheme="majorHAnsi" w:cs="Ayuthaya"/>
          <w:bCs/>
          <w:sz w:val="24"/>
          <w:szCs w:val="24"/>
        </w:rPr>
      </w:pPr>
      <w:r w:rsidRPr="009F0128">
        <w:rPr>
          <w:rFonts w:asciiTheme="majorHAnsi" w:hAnsiTheme="majorHAnsi" w:cs="Ayuthaya"/>
          <w:bCs/>
          <w:sz w:val="24"/>
          <w:szCs w:val="24"/>
        </w:rPr>
        <w:t>Association o</w:t>
      </w:r>
      <w:r w:rsidR="00F709B9">
        <w:rPr>
          <w:rFonts w:asciiTheme="majorHAnsi" w:hAnsiTheme="majorHAnsi" w:cs="Ayuthaya"/>
          <w:bCs/>
          <w:sz w:val="24"/>
          <w:szCs w:val="24"/>
        </w:rPr>
        <w:t>f</w:t>
      </w:r>
      <w:r>
        <w:rPr>
          <w:rFonts w:asciiTheme="majorHAnsi" w:hAnsiTheme="majorHAnsi" w:cs="Ayuthaya"/>
          <w:bCs/>
          <w:sz w:val="24"/>
          <w:szCs w:val="24"/>
        </w:rPr>
        <w:t xml:space="preserve"> </w:t>
      </w:r>
      <w:r w:rsidRPr="009F0128">
        <w:rPr>
          <w:rFonts w:asciiTheme="majorHAnsi" w:hAnsiTheme="majorHAnsi" w:cs="Ayuthaya"/>
          <w:bCs/>
          <w:sz w:val="24"/>
          <w:szCs w:val="24"/>
        </w:rPr>
        <w:t xml:space="preserve">Core Texts and Courses, </w:t>
      </w:r>
      <w:r w:rsidR="00661BA1">
        <w:rPr>
          <w:rFonts w:asciiTheme="majorHAnsi" w:hAnsiTheme="majorHAnsi" w:cs="Ayuthaya"/>
          <w:bCs/>
          <w:sz w:val="24"/>
          <w:szCs w:val="24"/>
        </w:rPr>
        <w:t>(April 21</w:t>
      </w:r>
      <w:r w:rsidRPr="009F0128">
        <w:rPr>
          <w:rFonts w:asciiTheme="majorHAnsi" w:hAnsiTheme="majorHAnsi" w:cs="Ayuthaya"/>
          <w:bCs/>
          <w:sz w:val="24"/>
          <w:szCs w:val="24"/>
        </w:rPr>
        <w:t>, 2017</w:t>
      </w:r>
      <w:r w:rsidR="0096345F">
        <w:rPr>
          <w:rFonts w:asciiTheme="majorHAnsi" w:hAnsiTheme="majorHAnsi" w:cs="Ayuthaya"/>
          <w:bCs/>
          <w:sz w:val="24"/>
          <w:szCs w:val="24"/>
        </w:rPr>
        <w:t>).</w:t>
      </w:r>
    </w:p>
    <w:p w14:paraId="305703AD" w14:textId="77777777" w:rsidR="00941172" w:rsidRPr="009F0128" w:rsidRDefault="00941172" w:rsidP="00941172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="Wingdings" w:hAnsi="Wingdings" w:cs="Ayuthaya"/>
          <w:sz w:val="24"/>
          <w:szCs w:val="24"/>
        </w:rPr>
        <w:t></w:t>
      </w:r>
      <w:r>
        <w:rPr>
          <w:rFonts w:ascii="Wingdings" w:hAnsi="Wingdings" w:cs="Ayuthaya"/>
          <w:sz w:val="24"/>
          <w:szCs w:val="24"/>
        </w:rPr>
        <w:t></w:t>
      </w:r>
      <w:r>
        <w:rPr>
          <w:rFonts w:ascii="Wingdings" w:hAnsi="Wingdings" w:cs="Ayuthaya"/>
          <w:sz w:val="24"/>
          <w:szCs w:val="24"/>
        </w:rPr>
        <w:t></w:t>
      </w:r>
      <w:r w:rsidRPr="009F0128">
        <w:rPr>
          <w:rFonts w:asciiTheme="majorHAnsi" w:hAnsiTheme="majorHAnsi" w:cs="Ayuthaya"/>
          <w:bCs/>
          <w:sz w:val="24"/>
          <w:szCs w:val="24"/>
        </w:rPr>
        <w:t xml:space="preserve"> “Inter-textual Narrative Landscapes in Homer’s </w:t>
      </w:r>
      <w:r w:rsidRPr="002A5446">
        <w:rPr>
          <w:rFonts w:asciiTheme="majorHAnsi" w:hAnsiTheme="majorHAnsi" w:cs="Ayuthaya"/>
          <w:bCs/>
          <w:i/>
          <w:sz w:val="24"/>
          <w:szCs w:val="24"/>
        </w:rPr>
        <w:t xml:space="preserve">Odyssey </w:t>
      </w:r>
      <w:r w:rsidRPr="009F0128">
        <w:rPr>
          <w:rFonts w:asciiTheme="majorHAnsi" w:hAnsiTheme="majorHAnsi" w:cs="Ayuthaya"/>
          <w:bCs/>
          <w:sz w:val="24"/>
          <w:szCs w:val="24"/>
        </w:rPr>
        <w:t xml:space="preserve">and the </w:t>
      </w:r>
    </w:p>
    <w:p w14:paraId="41C0BE5B" w14:textId="24645FE7" w:rsidR="0096345F" w:rsidRDefault="00941172" w:rsidP="00626CBB">
      <w:pPr>
        <w:ind w:left="640"/>
        <w:rPr>
          <w:rFonts w:asciiTheme="majorHAnsi" w:hAnsiTheme="majorHAnsi"/>
          <w:sz w:val="24"/>
          <w:szCs w:val="24"/>
        </w:rPr>
      </w:pPr>
      <w:r w:rsidRPr="002A5446">
        <w:rPr>
          <w:rFonts w:asciiTheme="majorHAnsi" w:hAnsiTheme="majorHAnsi" w:cs="Ayuthaya"/>
          <w:bCs/>
          <w:i/>
          <w:sz w:val="24"/>
          <w:szCs w:val="24"/>
        </w:rPr>
        <w:t>Gospel of Luke</w:t>
      </w:r>
      <w:r w:rsidR="00626CBB">
        <w:rPr>
          <w:rFonts w:asciiTheme="majorHAnsi" w:hAnsiTheme="majorHAnsi" w:cs="Ayuthaya"/>
          <w:bCs/>
          <w:i/>
          <w:sz w:val="24"/>
          <w:szCs w:val="24"/>
        </w:rPr>
        <w:t>,</w:t>
      </w:r>
      <w:r w:rsidRPr="009F0128">
        <w:rPr>
          <w:rFonts w:asciiTheme="majorHAnsi" w:hAnsiTheme="majorHAnsi" w:cs="Ayuthaya"/>
          <w:bCs/>
          <w:sz w:val="24"/>
          <w:szCs w:val="24"/>
        </w:rPr>
        <w:t>”</w:t>
      </w:r>
      <w:r w:rsidR="00626CBB">
        <w:rPr>
          <w:rFonts w:asciiTheme="majorHAnsi" w:hAnsiTheme="majorHAnsi" w:cs="Ayuthaya"/>
          <w:bCs/>
          <w:sz w:val="24"/>
          <w:szCs w:val="24"/>
        </w:rPr>
        <w:t xml:space="preserve"> The Stokes Honors Lecture,</w:t>
      </w:r>
      <w:r w:rsidRPr="009F0128">
        <w:rPr>
          <w:rFonts w:asciiTheme="majorHAnsi" w:hAnsiTheme="majorHAnsi" w:cs="Ayuthaya"/>
          <w:bCs/>
          <w:sz w:val="24"/>
          <w:szCs w:val="24"/>
        </w:rPr>
        <w:t xml:space="preserve"> </w:t>
      </w:r>
      <w:r w:rsidRPr="009F0128">
        <w:rPr>
          <w:rFonts w:asciiTheme="majorHAnsi" w:hAnsiTheme="majorHAnsi"/>
          <w:sz w:val="24"/>
          <w:szCs w:val="24"/>
        </w:rPr>
        <w:t>Boston College: Great Books Hon</w:t>
      </w:r>
      <w:r w:rsidR="004F4E52">
        <w:rPr>
          <w:rFonts w:asciiTheme="majorHAnsi" w:hAnsiTheme="majorHAnsi"/>
          <w:sz w:val="24"/>
          <w:szCs w:val="24"/>
        </w:rPr>
        <w:t>ors Program, Chestnut Hill, MA,</w:t>
      </w:r>
      <w:r w:rsidR="00626CBB">
        <w:rPr>
          <w:rFonts w:asciiTheme="majorHAnsi" w:hAnsiTheme="majorHAnsi"/>
          <w:sz w:val="24"/>
          <w:szCs w:val="24"/>
        </w:rPr>
        <w:t xml:space="preserve"> (</w:t>
      </w:r>
      <w:r w:rsidRPr="009F0128">
        <w:rPr>
          <w:rFonts w:asciiTheme="majorHAnsi" w:hAnsiTheme="majorHAnsi"/>
          <w:sz w:val="24"/>
          <w:szCs w:val="24"/>
        </w:rPr>
        <w:t>March15, 2017</w:t>
      </w:r>
      <w:r w:rsidR="0096345F">
        <w:rPr>
          <w:rFonts w:asciiTheme="majorHAnsi" w:hAnsiTheme="majorHAnsi"/>
          <w:sz w:val="24"/>
          <w:szCs w:val="24"/>
        </w:rPr>
        <w:t>).</w:t>
      </w:r>
    </w:p>
    <w:p w14:paraId="3CBCA9A7" w14:textId="77777777" w:rsidR="0096345F" w:rsidRDefault="0096345F" w:rsidP="0096345F">
      <w:pPr>
        <w:rPr>
          <w:rFonts w:asciiTheme="majorHAnsi" w:hAnsiTheme="majorHAnsi"/>
          <w:sz w:val="24"/>
          <w:szCs w:val="24"/>
        </w:rPr>
      </w:pPr>
      <w:r>
        <w:rPr>
          <w:rFonts w:ascii="Wingdings" w:hAnsi="Wingdings" w:cs="Ayuthaya"/>
          <w:sz w:val="24"/>
          <w:szCs w:val="24"/>
        </w:rPr>
        <w:t></w:t>
      </w:r>
      <w:r>
        <w:rPr>
          <w:rFonts w:ascii="Wingdings" w:hAnsi="Wingdings" w:cs="Ayuthaya"/>
          <w:sz w:val="24"/>
          <w:szCs w:val="24"/>
        </w:rPr>
        <w:t></w:t>
      </w:r>
      <w:r>
        <w:rPr>
          <w:rFonts w:ascii="Wingdings" w:hAnsi="Wingdings" w:cs="Ayuthaya"/>
          <w:sz w:val="24"/>
          <w:szCs w:val="24"/>
        </w:rPr>
        <w:t></w:t>
      </w:r>
      <w:r>
        <w:rPr>
          <w:rFonts w:asciiTheme="majorHAnsi" w:hAnsiTheme="majorHAnsi"/>
          <w:sz w:val="24"/>
          <w:szCs w:val="24"/>
        </w:rPr>
        <w:t xml:space="preserve"> “</w:t>
      </w:r>
      <w:r w:rsidRPr="0096345F">
        <w:rPr>
          <w:rFonts w:asciiTheme="majorHAnsi" w:hAnsiTheme="majorHAnsi"/>
          <w:sz w:val="24"/>
          <w:szCs w:val="24"/>
        </w:rPr>
        <w:t xml:space="preserve">Reformation as Recollection: </w:t>
      </w:r>
      <w:proofErr w:type="gramStart"/>
      <w:r w:rsidRPr="0096345F">
        <w:rPr>
          <w:rFonts w:asciiTheme="majorHAnsi" w:hAnsiTheme="majorHAnsi"/>
          <w:sz w:val="24"/>
          <w:szCs w:val="24"/>
        </w:rPr>
        <w:t>an</w:t>
      </w:r>
      <w:proofErr w:type="gramEnd"/>
      <w:r w:rsidRPr="0096345F">
        <w:rPr>
          <w:rFonts w:asciiTheme="majorHAnsi" w:hAnsiTheme="majorHAnsi"/>
          <w:sz w:val="24"/>
          <w:szCs w:val="24"/>
        </w:rPr>
        <w:t xml:space="preserve"> Experiential Approach to Teresa of Avila’s </w:t>
      </w:r>
    </w:p>
    <w:p w14:paraId="2B53649C" w14:textId="6964D3B1" w:rsidR="0096345F" w:rsidRDefault="0096345F" w:rsidP="00C87C7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</w:t>
      </w:r>
      <w:r w:rsidRPr="0096345F">
        <w:rPr>
          <w:rFonts w:asciiTheme="majorHAnsi" w:hAnsiTheme="majorHAnsi"/>
          <w:i/>
          <w:sz w:val="24"/>
          <w:szCs w:val="24"/>
        </w:rPr>
        <w:t>Interior Castle</w:t>
      </w:r>
      <w:r>
        <w:rPr>
          <w:rFonts w:asciiTheme="majorHAnsi" w:hAnsiTheme="majorHAnsi"/>
          <w:i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C87C7A" w:rsidRPr="00C87C7A">
        <w:rPr>
          <w:rFonts w:asciiTheme="majorHAnsi" w:hAnsiTheme="majorHAnsi"/>
          <w:sz w:val="24"/>
          <w:szCs w:val="24"/>
        </w:rPr>
        <w:t>Teaching the Christian Intellectual Tradition:</w:t>
      </w:r>
      <w:r>
        <w:rPr>
          <w:rFonts w:asciiTheme="majorHAnsi" w:hAnsiTheme="majorHAnsi"/>
          <w:sz w:val="24"/>
          <w:szCs w:val="24"/>
        </w:rPr>
        <w:t xml:space="preserve"> </w:t>
      </w:r>
      <w:r w:rsidR="00C87C7A" w:rsidRPr="00C87C7A">
        <w:rPr>
          <w:rFonts w:asciiTheme="majorHAnsi" w:hAnsiTheme="majorHAnsi"/>
          <w:sz w:val="24"/>
          <w:szCs w:val="24"/>
        </w:rPr>
        <w:t xml:space="preserve">Teaching the </w:t>
      </w:r>
      <w:r>
        <w:rPr>
          <w:rFonts w:asciiTheme="majorHAnsi" w:hAnsiTheme="majorHAnsi"/>
          <w:sz w:val="24"/>
          <w:szCs w:val="24"/>
        </w:rPr>
        <w:t xml:space="preserve">  </w:t>
      </w:r>
    </w:p>
    <w:p w14:paraId="64F7481E" w14:textId="5C1A281B" w:rsidR="00C87C7A" w:rsidRPr="009F0128" w:rsidRDefault="0096345F" w:rsidP="0096345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</w:t>
      </w:r>
      <w:r w:rsidR="00C87C7A" w:rsidRPr="00C87C7A">
        <w:rPr>
          <w:rFonts w:asciiTheme="majorHAnsi" w:hAnsiTheme="majorHAnsi"/>
          <w:sz w:val="24"/>
          <w:szCs w:val="24"/>
        </w:rPr>
        <w:t>Reformation</w:t>
      </w:r>
      <w:r>
        <w:rPr>
          <w:rFonts w:asciiTheme="majorHAnsi" w:hAnsiTheme="majorHAnsi"/>
          <w:sz w:val="24"/>
          <w:szCs w:val="24"/>
        </w:rPr>
        <w:t>, Sam</w:t>
      </w:r>
      <w:r w:rsidR="00C87C7A" w:rsidRPr="00C87C7A">
        <w:rPr>
          <w:rFonts w:asciiTheme="majorHAnsi" w:hAnsiTheme="majorHAnsi"/>
          <w:sz w:val="24"/>
          <w:szCs w:val="24"/>
        </w:rPr>
        <w:t>ford University</w:t>
      </w:r>
      <w:r w:rsidR="00C87C7A">
        <w:rPr>
          <w:rFonts w:asciiTheme="majorHAnsi" w:hAnsiTheme="majorHAnsi"/>
          <w:sz w:val="24"/>
          <w:szCs w:val="24"/>
        </w:rPr>
        <w:t xml:space="preserve">, </w:t>
      </w:r>
      <w:r w:rsidR="00C87C7A" w:rsidRPr="00C87C7A">
        <w:rPr>
          <w:rFonts w:asciiTheme="majorHAnsi" w:hAnsiTheme="majorHAnsi"/>
          <w:sz w:val="24"/>
          <w:szCs w:val="24"/>
        </w:rPr>
        <w:t>Birmingham, Alabama</w:t>
      </w:r>
      <w:r w:rsidR="00C87C7A">
        <w:rPr>
          <w:rFonts w:asciiTheme="majorHAnsi" w:hAnsiTheme="majorHAnsi"/>
          <w:sz w:val="24"/>
          <w:szCs w:val="24"/>
        </w:rPr>
        <w:t xml:space="preserve"> October 7</w:t>
      </w:r>
      <w:r w:rsidR="00C87C7A" w:rsidRPr="00C87C7A">
        <w:rPr>
          <w:rFonts w:asciiTheme="majorHAnsi" w:hAnsiTheme="majorHAnsi"/>
          <w:sz w:val="24"/>
          <w:szCs w:val="24"/>
        </w:rPr>
        <w:t>, 2016</w:t>
      </w:r>
    </w:p>
    <w:p w14:paraId="19783234" w14:textId="79450F31" w:rsidR="00941172" w:rsidRPr="00941172" w:rsidRDefault="00941172" w:rsidP="00941172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       </w:t>
      </w:r>
      <w:r>
        <w:rPr>
          <w:rFonts w:ascii="Wingdings" w:hAnsi="Wingdings" w:cs="Ayuthaya"/>
          <w:sz w:val="24"/>
          <w:szCs w:val="24"/>
        </w:rPr>
        <w:t></w:t>
      </w:r>
      <w:r w:rsidRPr="00941172">
        <w:rPr>
          <w:rFonts w:asciiTheme="majorHAnsi" w:hAnsiTheme="majorHAnsi" w:cs="Times New Roman"/>
          <w:sz w:val="24"/>
          <w:szCs w:val="24"/>
        </w:rPr>
        <w:t xml:space="preserve"> “</w:t>
      </w:r>
      <w:r w:rsidRPr="00941172">
        <w:rPr>
          <w:rFonts w:asciiTheme="majorHAnsi" w:hAnsiTheme="majorHAnsi" w:cs="Times New Roman"/>
          <w:i/>
          <w:sz w:val="24"/>
          <w:szCs w:val="24"/>
        </w:rPr>
        <w:t>Expound this Love</w:t>
      </w:r>
      <w:r w:rsidRPr="00941172">
        <w:rPr>
          <w:rFonts w:asciiTheme="majorHAnsi" w:hAnsiTheme="majorHAnsi" w:cs="Times New Roman"/>
          <w:sz w:val="24"/>
          <w:szCs w:val="24"/>
        </w:rPr>
        <w:t xml:space="preserve">: Forming the Next Generation of Christian Teacher- </w:t>
      </w:r>
    </w:p>
    <w:p w14:paraId="1B1C40A1" w14:textId="77777777" w:rsidR="00941172" w:rsidRDefault="00941172" w:rsidP="00941172">
      <w:pPr>
        <w:ind w:left="520"/>
        <w:rPr>
          <w:rFonts w:asciiTheme="majorHAnsi" w:hAnsiTheme="majorHAnsi" w:cs="Times New Roman"/>
          <w:sz w:val="24"/>
          <w:szCs w:val="24"/>
        </w:rPr>
      </w:pPr>
      <w:r w:rsidRPr="00941172">
        <w:rPr>
          <w:rFonts w:asciiTheme="majorHAnsi" w:hAnsiTheme="majorHAnsi" w:cs="Times New Roman"/>
          <w:sz w:val="24"/>
          <w:szCs w:val="24"/>
        </w:rPr>
        <w:t xml:space="preserve">    Scholars Through the Lilly Graduate Fellows Program,”</w:t>
      </w:r>
      <w:r>
        <w:rPr>
          <w:rFonts w:asciiTheme="majorHAnsi" w:hAnsiTheme="majorHAnsi" w:cs="Times New Roman"/>
          <w:sz w:val="24"/>
          <w:szCs w:val="24"/>
        </w:rPr>
        <w:t xml:space="preserve"> Baylor University</w:t>
      </w:r>
      <w:r w:rsidRPr="00941172">
        <w:rPr>
          <w:rFonts w:asciiTheme="majorHAnsi" w:hAnsiTheme="majorHAnsi" w:cs="Times New Roman"/>
          <w:sz w:val="24"/>
          <w:szCs w:val="24"/>
        </w:rPr>
        <w:t xml:space="preserve"> Higher </w:t>
      </w:r>
    </w:p>
    <w:p w14:paraId="0F4ACB74" w14:textId="59AEF964" w:rsidR="00941172" w:rsidRPr="004D5126" w:rsidRDefault="00941172" w:rsidP="004D5126">
      <w:pPr>
        <w:ind w:left="5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</w:t>
      </w:r>
      <w:r w:rsidRPr="00941172">
        <w:rPr>
          <w:rFonts w:asciiTheme="majorHAnsi" w:hAnsiTheme="majorHAnsi" w:cs="Times New Roman"/>
          <w:sz w:val="24"/>
          <w:szCs w:val="24"/>
        </w:rPr>
        <w:t>Learning Conference, October 27-19, 2016</w:t>
      </w:r>
    </w:p>
    <w:p w14:paraId="10B1C770" w14:textId="559374E3" w:rsidR="00BF30A3" w:rsidRDefault="009F0128" w:rsidP="009F0128">
      <w:pPr>
        <w:rPr>
          <w:rFonts w:asciiTheme="majorHAnsi" w:hAnsiTheme="majorHAnsi"/>
          <w:sz w:val="24"/>
          <w:szCs w:val="24"/>
        </w:rPr>
      </w:pPr>
      <w:r>
        <w:rPr>
          <w:rFonts w:ascii="Wingdings" w:hAnsi="Wingdings" w:cs="Ayuthaya"/>
          <w:sz w:val="24"/>
          <w:szCs w:val="24"/>
        </w:rPr>
        <w:t></w:t>
      </w:r>
      <w:r>
        <w:rPr>
          <w:rFonts w:ascii="Wingdings" w:hAnsi="Wingdings" w:cs="Ayuthaya"/>
          <w:sz w:val="24"/>
          <w:szCs w:val="24"/>
        </w:rPr>
        <w:t></w:t>
      </w:r>
      <w:r w:rsidR="00DF35E6">
        <w:rPr>
          <w:rFonts w:ascii="Wingdings" w:hAnsi="Wingdings" w:cs="Ayuthaya"/>
          <w:sz w:val="24"/>
          <w:szCs w:val="24"/>
        </w:rPr>
        <w:t></w:t>
      </w:r>
      <w:r w:rsidR="00BF30A3">
        <w:rPr>
          <w:rFonts w:asciiTheme="majorHAnsi" w:hAnsiTheme="majorHAnsi"/>
          <w:sz w:val="24"/>
          <w:szCs w:val="24"/>
        </w:rPr>
        <w:t>“</w:t>
      </w:r>
      <w:r w:rsidR="00BF30A3" w:rsidRPr="00BF30A3">
        <w:rPr>
          <w:rFonts w:asciiTheme="majorHAnsi" w:hAnsiTheme="majorHAnsi"/>
          <w:sz w:val="24"/>
          <w:szCs w:val="24"/>
        </w:rPr>
        <w:t xml:space="preserve">Happiness as a Moral End: On the Counsels of Prudence in Kant’s </w:t>
      </w:r>
      <w:r w:rsidR="00BF30A3" w:rsidRPr="00BF30A3">
        <w:rPr>
          <w:rFonts w:asciiTheme="majorHAnsi" w:hAnsiTheme="majorHAnsi"/>
          <w:i/>
          <w:sz w:val="24"/>
          <w:szCs w:val="24"/>
        </w:rPr>
        <w:t xml:space="preserve">Groundwork </w:t>
      </w:r>
      <w:r w:rsidR="00BF30A3" w:rsidRPr="00BF30A3">
        <w:rPr>
          <w:rFonts w:asciiTheme="majorHAnsi" w:hAnsiTheme="majorHAnsi"/>
          <w:sz w:val="24"/>
          <w:szCs w:val="24"/>
        </w:rPr>
        <w:t xml:space="preserve">and </w:t>
      </w:r>
      <w:r w:rsidR="00BF30A3">
        <w:rPr>
          <w:rFonts w:asciiTheme="majorHAnsi" w:hAnsiTheme="majorHAnsi"/>
          <w:sz w:val="24"/>
          <w:szCs w:val="24"/>
        </w:rPr>
        <w:t xml:space="preserve"> </w:t>
      </w:r>
    </w:p>
    <w:p w14:paraId="1A41FD78" w14:textId="39DE0F34" w:rsidR="00DF35E6" w:rsidRPr="00AF6608" w:rsidRDefault="00BF30A3" w:rsidP="00BF30A3">
      <w:pPr>
        <w:ind w:left="720"/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BF30A3">
        <w:rPr>
          <w:rFonts w:asciiTheme="majorHAnsi" w:hAnsiTheme="majorHAnsi"/>
          <w:sz w:val="24"/>
          <w:szCs w:val="24"/>
        </w:rPr>
        <w:t xml:space="preserve">Jane Austen’s </w:t>
      </w:r>
      <w:r w:rsidRPr="00BF30A3">
        <w:rPr>
          <w:rFonts w:asciiTheme="majorHAnsi" w:hAnsiTheme="majorHAnsi"/>
          <w:i/>
          <w:sz w:val="24"/>
          <w:szCs w:val="24"/>
        </w:rPr>
        <w:t>Persuasion</w:t>
      </w:r>
      <w:r w:rsidR="00F709B9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” </w:t>
      </w:r>
      <w:r w:rsidR="00AF6608" w:rsidRPr="00AF6608">
        <w:rPr>
          <w:rFonts w:asciiTheme="majorHAnsi" w:eastAsiaTheme="minorHAnsi" w:hAnsiTheme="majorHAnsi" w:cs="Arial"/>
          <w:color w:val="072340"/>
          <w:sz w:val="24"/>
          <w:szCs w:val="24"/>
        </w:rPr>
        <w:t>Tradition and Renewal: Continuity and Change in Core Text, Liberal Arts Programs</w:t>
      </w:r>
      <w:r w:rsidR="00AF6608">
        <w:rPr>
          <w:rFonts w:asciiTheme="majorHAnsi" w:eastAsiaTheme="minorHAnsi" w:hAnsiTheme="majorHAnsi" w:cs="Arial"/>
          <w:color w:val="072340"/>
          <w:sz w:val="24"/>
          <w:szCs w:val="24"/>
        </w:rPr>
        <w:t xml:space="preserve">. </w:t>
      </w:r>
      <w:r w:rsidR="00AF6608">
        <w:rPr>
          <w:rFonts w:asciiTheme="majorHAnsi" w:hAnsiTheme="majorHAnsi" w:cs="Ayuthaya"/>
          <w:bCs/>
          <w:sz w:val="24"/>
          <w:szCs w:val="24"/>
        </w:rPr>
        <w:t>ACTC Annual Conference</w:t>
      </w:r>
      <w:r w:rsidR="00876035">
        <w:rPr>
          <w:rFonts w:asciiTheme="majorHAnsi" w:hAnsiTheme="majorHAnsi" w:cs="Ayuthaya"/>
          <w:bCs/>
          <w:sz w:val="24"/>
          <w:szCs w:val="24"/>
        </w:rPr>
        <w:t>, Atlanta, GA, April</w:t>
      </w:r>
      <w:r w:rsidR="00AA5F2E">
        <w:rPr>
          <w:rFonts w:asciiTheme="majorHAnsi" w:hAnsiTheme="majorHAnsi" w:cs="Ayuthaya"/>
          <w:bCs/>
          <w:sz w:val="24"/>
          <w:szCs w:val="24"/>
        </w:rPr>
        <w:t xml:space="preserve"> 15,</w:t>
      </w:r>
      <w:r w:rsidR="00B43174">
        <w:rPr>
          <w:rFonts w:asciiTheme="majorHAnsi" w:hAnsiTheme="majorHAnsi" w:cs="Ayuthaya"/>
          <w:bCs/>
          <w:sz w:val="24"/>
          <w:szCs w:val="24"/>
        </w:rPr>
        <w:t xml:space="preserve"> </w:t>
      </w:r>
      <w:r w:rsidR="00AA5F2E">
        <w:rPr>
          <w:rFonts w:asciiTheme="majorHAnsi" w:hAnsiTheme="majorHAnsi" w:cs="Ayuthaya"/>
          <w:bCs/>
          <w:sz w:val="24"/>
          <w:szCs w:val="24"/>
        </w:rPr>
        <w:t>2016.</w:t>
      </w:r>
    </w:p>
    <w:p w14:paraId="6E3A5104" w14:textId="1F0396F8" w:rsidR="00FC4722" w:rsidRDefault="00DF35E6" w:rsidP="00DF35E6">
      <w:pPr>
        <w:rPr>
          <w:rFonts w:asciiTheme="majorHAnsi" w:hAnsiTheme="majorHAnsi"/>
          <w:sz w:val="24"/>
          <w:szCs w:val="24"/>
        </w:rPr>
      </w:pPr>
      <w:r>
        <w:rPr>
          <w:rFonts w:ascii="Wingdings" w:hAnsi="Wingdings" w:cs="Ayuthaya"/>
          <w:sz w:val="24"/>
          <w:szCs w:val="24"/>
        </w:rPr>
        <w:t></w:t>
      </w:r>
      <w:r>
        <w:rPr>
          <w:rFonts w:ascii="Wingdings" w:hAnsi="Wingdings" w:cs="Ayuthaya"/>
          <w:sz w:val="24"/>
          <w:szCs w:val="24"/>
        </w:rPr>
        <w:t></w:t>
      </w:r>
      <w:r w:rsidR="00FC4722">
        <w:rPr>
          <w:rFonts w:ascii="Wingdings" w:hAnsi="Wingdings" w:cs="Ayuthaya"/>
          <w:sz w:val="24"/>
          <w:szCs w:val="24"/>
        </w:rPr>
        <w:t></w:t>
      </w:r>
      <w:r w:rsidR="00E9154F">
        <w:rPr>
          <w:rFonts w:asciiTheme="majorHAnsi" w:hAnsiTheme="majorHAnsi"/>
          <w:sz w:val="24"/>
          <w:szCs w:val="24"/>
        </w:rPr>
        <w:t>“</w:t>
      </w:r>
      <w:r w:rsidR="00FC4722">
        <w:rPr>
          <w:rFonts w:asciiTheme="majorHAnsi" w:hAnsiTheme="majorHAnsi"/>
          <w:sz w:val="24"/>
          <w:szCs w:val="24"/>
        </w:rPr>
        <w:t>Illuminating Dante and Milton: A Cross-Disciplinary Collaboration Between</w:t>
      </w:r>
    </w:p>
    <w:p w14:paraId="4D1110B3" w14:textId="77777777" w:rsidR="00E9154F" w:rsidRDefault="00FC4722" w:rsidP="00FC472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Students in Great Books and the Fine Arts.”  Illuminating Words Conference, </w:t>
      </w:r>
    </w:p>
    <w:p w14:paraId="511466D5" w14:textId="75DEC858" w:rsidR="00FC4722" w:rsidRDefault="00E9154F" w:rsidP="00FC472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Spring </w:t>
      </w:r>
      <w:r w:rsidR="00FC4722">
        <w:rPr>
          <w:rFonts w:asciiTheme="majorHAnsi" w:hAnsiTheme="majorHAnsi"/>
          <w:sz w:val="24"/>
          <w:szCs w:val="24"/>
        </w:rPr>
        <w:t>Arbor University, February 19, 2016.</w:t>
      </w:r>
    </w:p>
    <w:p w14:paraId="500D8584" w14:textId="727A6E59" w:rsidR="00FC4722" w:rsidRDefault="00FC4722" w:rsidP="00FC4722">
      <w:pPr>
        <w:rPr>
          <w:rFonts w:asciiTheme="majorHAnsi" w:hAnsiTheme="majorHAnsi"/>
          <w:sz w:val="24"/>
          <w:szCs w:val="24"/>
        </w:rPr>
      </w:pPr>
      <w:r>
        <w:rPr>
          <w:rFonts w:ascii="Wingdings" w:hAnsi="Wingdings" w:cs="Ayuthaya"/>
          <w:sz w:val="24"/>
          <w:szCs w:val="24"/>
        </w:rPr>
        <w:t></w:t>
      </w:r>
      <w:r>
        <w:rPr>
          <w:rFonts w:ascii="Wingdings" w:hAnsi="Wingdings" w:cs="Ayuthaya"/>
          <w:sz w:val="24"/>
          <w:szCs w:val="24"/>
        </w:rPr>
        <w:t></w:t>
      </w:r>
      <w:r>
        <w:rPr>
          <w:rFonts w:ascii="Wingdings" w:hAnsi="Wingdings" w:cs="Ayuthaya"/>
          <w:sz w:val="24"/>
          <w:szCs w:val="24"/>
        </w:rPr>
        <w:t></w:t>
      </w:r>
      <w:r>
        <w:rPr>
          <w:rFonts w:asciiTheme="majorHAnsi" w:eastAsiaTheme="minorHAnsi" w:hAnsiTheme="majorHAnsi" w:cs="Helvetica Neue"/>
          <w:bCs/>
          <w:iCs/>
          <w:sz w:val="24"/>
          <w:szCs w:val="24"/>
        </w:rPr>
        <w:t>“</w:t>
      </w:r>
      <w:r w:rsidRPr="006D2E79">
        <w:rPr>
          <w:rFonts w:asciiTheme="majorHAnsi" w:eastAsiaTheme="minorHAnsi" w:hAnsiTheme="majorHAnsi" w:cs="Helvetica Neue"/>
          <w:bCs/>
          <w:iCs/>
          <w:sz w:val="24"/>
          <w:szCs w:val="24"/>
        </w:rPr>
        <w:t>Conversing with the Public: Shaping Public Perceptions of Liberal Learning</w:t>
      </w:r>
      <w:r>
        <w:rPr>
          <w:rFonts w:asciiTheme="majorHAnsi" w:eastAsiaTheme="minorHAnsi" w:hAnsiTheme="majorHAnsi" w:cs="Helvetica Neue"/>
          <w:bCs/>
          <w:iCs/>
          <w:sz w:val="24"/>
          <w:szCs w:val="24"/>
        </w:rPr>
        <w:t>.”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6643EC5D" w14:textId="55445905" w:rsidR="00FC4722" w:rsidRDefault="004D5126" w:rsidP="004D512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  <w:r w:rsidR="00FC4722">
        <w:rPr>
          <w:rFonts w:asciiTheme="majorHAnsi" w:hAnsiTheme="majorHAnsi"/>
          <w:sz w:val="24"/>
          <w:szCs w:val="24"/>
        </w:rPr>
        <w:t xml:space="preserve">Panel Presentation, Alliance for Liberal Learning, Chicago, Illinois, November 7, </w:t>
      </w:r>
    </w:p>
    <w:p w14:paraId="2064A4A8" w14:textId="3A180390" w:rsidR="00FC4722" w:rsidRDefault="004D5126" w:rsidP="004D512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</w:t>
      </w:r>
      <w:r w:rsidR="00054D34">
        <w:rPr>
          <w:rFonts w:asciiTheme="majorHAnsi" w:hAnsiTheme="majorHAnsi"/>
          <w:sz w:val="24"/>
          <w:szCs w:val="24"/>
        </w:rPr>
        <w:t>2015 (Declined).</w:t>
      </w:r>
    </w:p>
    <w:p w14:paraId="1AA5352C" w14:textId="7E426B84" w:rsidR="00FC4722" w:rsidRDefault="00FC4722" w:rsidP="00FC4722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="Wingdings" w:hAnsi="Wingdings" w:cs="Ayuthaya"/>
          <w:sz w:val="24"/>
          <w:szCs w:val="24"/>
        </w:rPr>
        <w:t></w:t>
      </w:r>
      <w:r>
        <w:rPr>
          <w:rFonts w:ascii="Wingdings" w:hAnsi="Wingdings" w:cs="Ayuthaya"/>
          <w:sz w:val="24"/>
          <w:szCs w:val="24"/>
        </w:rPr>
        <w:t></w:t>
      </w:r>
      <w:r>
        <w:rPr>
          <w:rFonts w:ascii="Wingdings" w:hAnsi="Wingdings" w:cs="Ayuthaya"/>
          <w:sz w:val="24"/>
          <w:szCs w:val="24"/>
        </w:rPr>
        <w:t></w:t>
      </w:r>
      <w:r>
        <w:rPr>
          <w:rFonts w:asciiTheme="majorHAnsi" w:eastAsiaTheme="minorHAnsi" w:hAnsiTheme="majorHAnsi" w:cs="Helvetica Neue"/>
          <w:bCs/>
          <w:iCs/>
          <w:sz w:val="24"/>
          <w:szCs w:val="24"/>
        </w:rPr>
        <w:t>“</w:t>
      </w:r>
      <w:r w:rsidR="001421B2" w:rsidRPr="00FC4722">
        <w:rPr>
          <w:rFonts w:asciiTheme="majorHAnsi" w:hAnsiTheme="majorHAnsi" w:cs="Ayuthaya"/>
          <w:bCs/>
          <w:sz w:val="24"/>
          <w:szCs w:val="24"/>
        </w:rPr>
        <w:t>Re</w:t>
      </w:r>
      <w:r w:rsidR="00661BA1">
        <w:rPr>
          <w:rFonts w:asciiTheme="majorHAnsi" w:hAnsiTheme="majorHAnsi" w:cs="Ayuthaya"/>
          <w:bCs/>
          <w:sz w:val="24"/>
          <w:szCs w:val="24"/>
        </w:rPr>
        <w:t>cognition stories in Odyssey: 23</w:t>
      </w:r>
      <w:r w:rsidR="001421B2" w:rsidRPr="00FC4722">
        <w:rPr>
          <w:rFonts w:asciiTheme="majorHAnsi" w:hAnsiTheme="majorHAnsi" w:cs="Ayuthaya"/>
          <w:bCs/>
          <w:sz w:val="24"/>
          <w:szCs w:val="24"/>
        </w:rPr>
        <w:t xml:space="preserve"> and Luke: 24</w:t>
      </w:r>
      <w:r>
        <w:rPr>
          <w:rFonts w:asciiTheme="majorHAnsi" w:hAnsiTheme="majorHAnsi" w:cs="Ayuthaya"/>
          <w:bCs/>
          <w:sz w:val="24"/>
          <w:szCs w:val="24"/>
        </w:rPr>
        <w:t>.</w:t>
      </w:r>
      <w:r>
        <w:rPr>
          <w:rFonts w:asciiTheme="majorHAnsi" w:eastAsiaTheme="minorHAnsi" w:hAnsiTheme="majorHAnsi" w:cs="Helvetica Neue"/>
          <w:bCs/>
          <w:iCs/>
          <w:sz w:val="24"/>
          <w:szCs w:val="24"/>
        </w:rPr>
        <w:t>”</w:t>
      </w:r>
      <w:r>
        <w:rPr>
          <w:rFonts w:asciiTheme="majorHAnsi" w:hAnsiTheme="majorHAnsi" w:cs="Ayuthaya"/>
          <w:bCs/>
          <w:sz w:val="24"/>
          <w:szCs w:val="24"/>
        </w:rPr>
        <w:t xml:space="preserve"> Humanitie</w:t>
      </w:r>
      <w:r w:rsidR="001421B2" w:rsidRPr="00FC4722">
        <w:rPr>
          <w:rFonts w:asciiTheme="majorHAnsi" w:hAnsiTheme="majorHAnsi" w:cs="Ayuthaya"/>
          <w:bCs/>
          <w:sz w:val="24"/>
          <w:szCs w:val="24"/>
        </w:rPr>
        <w:t xml:space="preserve">s </w:t>
      </w:r>
      <w:r>
        <w:rPr>
          <w:rFonts w:asciiTheme="majorHAnsi" w:hAnsiTheme="majorHAnsi" w:cs="Ayuthaya"/>
          <w:bCs/>
          <w:sz w:val="24"/>
          <w:szCs w:val="24"/>
        </w:rPr>
        <w:t xml:space="preserve">Colloquium </w:t>
      </w:r>
    </w:p>
    <w:p w14:paraId="5E2541CB" w14:textId="1D9977B0" w:rsidR="00245334" w:rsidRDefault="00FC4722" w:rsidP="00FC4722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        </w:t>
      </w:r>
      <w:r w:rsidR="004D5126">
        <w:rPr>
          <w:rFonts w:asciiTheme="majorHAnsi" w:hAnsiTheme="majorHAnsi" w:cs="Ayuthaya"/>
          <w:bCs/>
          <w:sz w:val="24"/>
          <w:szCs w:val="24"/>
        </w:rPr>
        <w:t xml:space="preserve"> </w:t>
      </w:r>
      <w:proofErr w:type="spellStart"/>
      <w:r w:rsidR="001421B2" w:rsidRPr="00FC4722">
        <w:rPr>
          <w:rFonts w:asciiTheme="majorHAnsi" w:hAnsiTheme="majorHAnsi" w:cs="Ayuthaya"/>
          <w:bCs/>
          <w:sz w:val="24"/>
          <w:szCs w:val="24"/>
        </w:rPr>
        <w:t>Seaver</w:t>
      </w:r>
      <w:proofErr w:type="spellEnd"/>
      <w:r w:rsidR="001421B2" w:rsidRPr="00FC4722">
        <w:rPr>
          <w:rFonts w:asciiTheme="majorHAnsi" w:hAnsiTheme="majorHAnsi" w:cs="Ayuthaya"/>
          <w:bCs/>
          <w:sz w:val="24"/>
          <w:szCs w:val="24"/>
        </w:rPr>
        <w:t xml:space="preserve"> College</w:t>
      </w:r>
      <w:r>
        <w:rPr>
          <w:rFonts w:asciiTheme="majorHAnsi" w:hAnsiTheme="majorHAnsi" w:cs="Ayuthaya"/>
          <w:bCs/>
          <w:sz w:val="24"/>
          <w:szCs w:val="24"/>
        </w:rPr>
        <w:t xml:space="preserve">, Pepperdine University, </w:t>
      </w:r>
      <w:r w:rsidR="001421B2" w:rsidRPr="00FC4722">
        <w:rPr>
          <w:rFonts w:asciiTheme="majorHAnsi" w:hAnsiTheme="majorHAnsi" w:cs="Ayuthaya"/>
          <w:bCs/>
          <w:sz w:val="24"/>
          <w:szCs w:val="24"/>
        </w:rPr>
        <w:t>October 21, 2015</w:t>
      </w:r>
      <w:r w:rsidR="00245334">
        <w:rPr>
          <w:rFonts w:asciiTheme="majorHAnsi" w:hAnsiTheme="majorHAnsi" w:cs="Ayuthaya"/>
          <w:bCs/>
          <w:sz w:val="24"/>
          <w:szCs w:val="24"/>
        </w:rPr>
        <w:t xml:space="preserve"> </w:t>
      </w:r>
    </w:p>
    <w:p w14:paraId="21949BAD" w14:textId="77777777" w:rsidR="00BF30A3" w:rsidRDefault="00245334" w:rsidP="00245334">
      <w:pPr>
        <w:rPr>
          <w:rFonts w:asciiTheme="majorHAnsi" w:hAnsiTheme="majorHAnsi"/>
          <w:sz w:val="24"/>
          <w:szCs w:val="24"/>
        </w:rPr>
      </w:pPr>
      <w:r>
        <w:rPr>
          <w:rFonts w:ascii="Wingdings" w:hAnsi="Wingdings" w:cs="Ayuthaya"/>
          <w:sz w:val="24"/>
          <w:szCs w:val="24"/>
        </w:rPr>
        <w:t></w:t>
      </w:r>
      <w:r>
        <w:rPr>
          <w:rFonts w:ascii="Wingdings" w:hAnsi="Wingdings" w:cs="Ayuthaya"/>
          <w:sz w:val="24"/>
          <w:szCs w:val="24"/>
        </w:rPr>
        <w:t></w:t>
      </w:r>
      <w:r>
        <w:rPr>
          <w:rFonts w:ascii="Wingdings" w:hAnsi="Wingdings" w:cs="Ayuthaya"/>
          <w:sz w:val="24"/>
          <w:szCs w:val="24"/>
        </w:rPr>
        <w:t></w:t>
      </w:r>
      <w:r>
        <w:rPr>
          <w:rFonts w:asciiTheme="majorHAnsi" w:eastAsiaTheme="minorHAnsi" w:hAnsiTheme="majorHAnsi" w:cs="Helvetica Neue"/>
          <w:bCs/>
          <w:iCs/>
          <w:sz w:val="24"/>
          <w:szCs w:val="24"/>
        </w:rPr>
        <w:t>“</w:t>
      </w:r>
      <w:r w:rsidRPr="00245334">
        <w:rPr>
          <w:rFonts w:asciiTheme="majorHAnsi" w:hAnsiTheme="majorHAnsi" w:cs="Ayuthaya"/>
          <w:bCs/>
          <w:i/>
          <w:sz w:val="24"/>
          <w:szCs w:val="24"/>
        </w:rPr>
        <w:t xml:space="preserve">The </w:t>
      </w:r>
      <w:proofErr w:type="spellStart"/>
      <w:r w:rsidRPr="00245334">
        <w:rPr>
          <w:rFonts w:asciiTheme="majorHAnsi" w:hAnsiTheme="majorHAnsi" w:cs="Ayuthaya"/>
          <w:bCs/>
          <w:i/>
          <w:sz w:val="24"/>
          <w:szCs w:val="24"/>
        </w:rPr>
        <w:t>Brother’s</w:t>
      </w:r>
      <w:proofErr w:type="spellEnd"/>
      <w:r w:rsidRPr="00245334">
        <w:rPr>
          <w:rFonts w:asciiTheme="majorHAnsi" w:hAnsiTheme="majorHAnsi" w:cs="Ayuthaya"/>
          <w:bCs/>
          <w:i/>
          <w:sz w:val="24"/>
          <w:szCs w:val="24"/>
        </w:rPr>
        <w:t xml:space="preserve"> Karamazov</w:t>
      </w:r>
      <w:r>
        <w:rPr>
          <w:rFonts w:asciiTheme="majorHAnsi" w:hAnsiTheme="majorHAnsi" w:cs="Ayuthaya"/>
          <w:bCs/>
          <w:sz w:val="24"/>
          <w:szCs w:val="24"/>
        </w:rPr>
        <w:t>: Narrative Icons of Mystery and Redemption</w:t>
      </w:r>
      <w:proofErr w:type="gramStart"/>
      <w:r w:rsidR="00BF30A3">
        <w:rPr>
          <w:rFonts w:asciiTheme="majorHAnsi" w:hAnsiTheme="majorHAnsi" w:cs="Ayuthaya"/>
          <w:bCs/>
          <w:sz w:val="24"/>
          <w:szCs w:val="24"/>
        </w:rPr>
        <w:t>.</w:t>
      </w:r>
      <w:r w:rsidR="00BF30A3" w:rsidRPr="00BF30A3">
        <w:rPr>
          <w:rFonts w:asciiTheme="majorHAnsi" w:hAnsiTheme="majorHAnsi"/>
          <w:sz w:val="24"/>
          <w:szCs w:val="24"/>
        </w:rPr>
        <w:t xml:space="preserve"> </w:t>
      </w:r>
      <w:r w:rsidR="00BF30A3">
        <w:rPr>
          <w:rFonts w:asciiTheme="majorHAnsi" w:hAnsiTheme="majorHAnsi"/>
          <w:sz w:val="24"/>
          <w:szCs w:val="24"/>
        </w:rPr>
        <w:t>”</w:t>
      </w:r>
      <w:proofErr w:type="gramEnd"/>
      <w:r w:rsidR="00BF30A3">
        <w:rPr>
          <w:rFonts w:asciiTheme="majorHAnsi" w:hAnsiTheme="majorHAnsi"/>
          <w:sz w:val="24"/>
          <w:szCs w:val="24"/>
        </w:rPr>
        <w:t xml:space="preserve"> </w:t>
      </w:r>
    </w:p>
    <w:p w14:paraId="750E54CF" w14:textId="2AC1579A" w:rsidR="001421B2" w:rsidRDefault="00245334" w:rsidP="00BF30A3">
      <w:pPr>
        <w:ind w:left="640"/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>The Arts and</w:t>
      </w:r>
      <w:r w:rsidR="00BF30A3">
        <w:rPr>
          <w:rFonts w:asciiTheme="majorHAnsi" w:hAnsiTheme="majorHAnsi" w:cs="Ayuthaya"/>
          <w:bCs/>
          <w:sz w:val="24"/>
          <w:szCs w:val="24"/>
        </w:rPr>
        <w:t xml:space="preserve"> </w:t>
      </w:r>
      <w:r>
        <w:rPr>
          <w:rFonts w:asciiTheme="majorHAnsi" w:hAnsiTheme="majorHAnsi" w:cs="Ayuthaya"/>
          <w:bCs/>
          <w:sz w:val="24"/>
          <w:szCs w:val="24"/>
        </w:rPr>
        <w:t xml:space="preserve">Sciences of </w:t>
      </w:r>
      <w:proofErr w:type="gramStart"/>
      <w:r>
        <w:rPr>
          <w:rFonts w:asciiTheme="majorHAnsi" w:hAnsiTheme="majorHAnsi" w:cs="Ayuthaya"/>
          <w:bCs/>
          <w:sz w:val="24"/>
          <w:szCs w:val="24"/>
        </w:rPr>
        <w:t>A</w:t>
      </w:r>
      <w:proofErr w:type="gramEnd"/>
      <w:r>
        <w:rPr>
          <w:rFonts w:asciiTheme="majorHAnsi" w:hAnsiTheme="majorHAnsi" w:cs="Ayuthaya"/>
          <w:bCs/>
          <w:sz w:val="24"/>
          <w:szCs w:val="24"/>
        </w:rPr>
        <w:t xml:space="preserve"> Core Texts Education: What Are They and Why Do We Need Them? </w:t>
      </w:r>
      <w:r w:rsidR="00BF30A3">
        <w:rPr>
          <w:rFonts w:asciiTheme="majorHAnsi" w:hAnsiTheme="majorHAnsi" w:cs="Ayuthaya"/>
          <w:bCs/>
          <w:sz w:val="24"/>
          <w:szCs w:val="24"/>
        </w:rPr>
        <w:t xml:space="preserve"> </w:t>
      </w:r>
      <w:r>
        <w:rPr>
          <w:rFonts w:asciiTheme="majorHAnsi" w:hAnsiTheme="majorHAnsi" w:cs="Ayuthaya"/>
          <w:bCs/>
          <w:sz w:val="24"/>
          <w:szCs w:val="24"/>
        </w:rPr>
        <w:t>ACTC Annual Conference, Plymouth, MA, April 9-12 2015.</w:t>
      </w:r>
    </w:p>
    <w:p w14:paraId="3E5E7C30" w14:textId="77777777" w:rsidR="00245334" w:rsidRDefault="00FC4722" w:rsidP="001025A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lastRenderedPageBreak/>
        <w:t xml:space="preserve">         </w:t>
      </w:r>
      <w:r w:rsidR="00427857">
        <w:rPr>
          <w:rFonts w:ascii="Wingdings" w:hAnsi="Wingdings" w:cs="Ayuthaya"/>
          <w:sz w:val="24"/>
          <w:szCs w:val="24"/>
        </w:rPr>
        <w:t></w:t>
      </w:r>
      <w:r w:rsidR="00427857">
        <w:rPr>
          <w:rFonts w:asciiTheme="majorHAnsi" w:hAnsiTheme="majorHAnsi"/>
          <w:sz w:val="24"/>
          <w:szCs w:val="24"/>
        </w:rPr>
        <w:t>“</w:t>
      </w:r>
      <w:r w:rsidR="00A57F68" w:rsidRPr="00A57F68">
        <w:rPr>
          <w:rFonts w:asciiTheme="majorHAnsi" w:hAnsiTheme="majorHAnsi"/>
          <w:sz w:val="24"/>
          <w:szCs w:val="24"/>
        </w:rPr>
        <w:t xml:space="preserve">Musing Dante: A Cross-Disciplinary Collaboration Between Great Books and Visual </w:t>
      </w:r>
      <w:r w:rsidR="00245334">
        <w:rPr>
          <w:rFonts w:asciiTheme="majorHAnsi" w:hAnsiTheme="majorHAnsi"/>
          <w:sz w:val="24"/>
          <w:szCs w:val="24"/>
        </w:rPr>
        <w:t xml:space="preserve"> </w:t>
      </w:r>
    </w:p>
    <w:p w14:paraId="03816E25" w14:textId="77777777" w:rsidR="00245334" w:rsidRDefault="00245334" w:rsidP="001025A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r w:rsidR="00A57F68" w:rsidRPr="00A57F68">
        <w:rPr>
          <w:rFonts w:asciiTheme="majorHAnsi" w:hAnsiTheme="majorHAnsi"/>
          <w:sz w:val="24"/>
          <w:szCs w:val="24"/>
        </w:rPr>
        <w:t>Arts</w:t>
      </w:r>
      <w:r w:rsidR="00427857">
        <w:rPr>
          <w:rFonts w:asciiTheme="majorHAnsi" w:hAnsiTheme="majorHAnsi"/>
          <w:sz w:val="24"/>
          <w:szCs w:val="24"/>
        </w:rPr>
        <w:t>.</w:t>
      </w:r>
      <w:r w:rsidR="00A57F68">
        <w:rPr>
          <w:rFonts w:asciiTheme="majorHAnsi" w:hAnsiTheme="majorHAnsi"/>
          <w:sz w:val="24"/>
          <w:szCs w:val="24"/>
        </w:rPr>
        <w:t>”</w:t>
      </w:r>
      <w:r w:rsidR="00427857">
        <w:rPr>
          <w:rFonts w:asciiTheme="majorHAnsi" w:hAnsiTheme="majorHAnsi"/>
          <w:sz w:val="24"/>
          <w:szCs w:val="24"/>
        </w:rPr>
        <w:t xml:space="preserve"> </w:t>
      </w:r>
      <w:r w:rsidR="00A57F68">
        <w:rPr>
          <w:rFonts w:asciiTheme="majorHAnsi" w:hAnsiTheme="majorHAnsi"/>
          <w:sz w:val="24"/>
          <w:szCs w:val="24"/>
        </w:rPr>
        <w:t xml:space="preserve">What is Liberal Education For? Conference at St. John’s Great Books College, </w:t>
      </w:r>
      <w:r>
        <w:rPr>
          <w:rFonts w:asciiTheme="majorHAnsi" w:hAnsiTheme="majorHAnsi"/>
          <w:sz w:val="24"/>
          <w:szCs w:val="24"/>
        </w:rPr>
        <w:t xml:space="preserve">  </w:t>
      </w:r>
    </w:p>
    <w:p w14:paraId="70A818DF" w14:textId="59C300DC" w:rsidR="00A57F68" w:rsidRPr="00A57F68" w:rsidRDefault="00245334" w:rsidP="001025A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</w:t>
      </w:r>
      <w:r w:rsidR="00A57F68">
        <w:rPr>
          <w:rFonts w:asciiTheme="majorHAnsi" w:hAnsiTheme="majorHAnsi"/>
          <w:sz w:val="24"/>
          <w:szCs w:val="24"/>
        </w:rPr>
        <w:t>Sant</w:t>
      </w:r>
      <w:r>
        <w:rPr>
          <w:rFonts w:asciiTheme="majorHAnsi" w:hAnsiTheme="majorHAnsi"/>
          <w:sz w:val="24"/>
          <w:szCs w:val="24"/>
        </w:rPr>
        <w:t xml:space="preserve">a </w:t>
      </w:r>
      <w:r w:rsidR="00A57F68">
        <w:rPr>
          <w:rFonts w:asciiTheme="majorHAnsi" w:hAnsiTheme="majorHAnsi"/>
          <w:sz w:val="24"/>
          <w:szCs w:val="24"/>
        </w:rPr>
        <w:t>Fe, October 17, 2014</w:t>
      </w:r>
      <w:r w:rsidR="002A5446">
        <w:rPr>
          <w:rFonts w:asciiTheme="majorHAnsi" w:hAnsiTheme="majorHAnsi"/>
          <w:sz w:val="24"/>
          <w:szCs w:val="24"/>
        </w:rPr>
        <w:t xml:space="preserve"> (Declined)</w:t>
      </w:r>
    </w:p>
    <w:p w14:paraId="36FD0188" w14:textId="76DE0A5C" w:rsidR="00427857" w:rsidRDefault="00427857" w:rsidP="001025AA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 </w:t>
      </w:r>
      <w:r w:rsidR="002469E8">
        <w:rPr>
          <w:rFonts w:asciiTheme="majorHAnsi" w:hAnsiTheme="majorHAnsi" w:cs="Ayuthaya"/>
          <w:bCs/>
          <w:sz w:val="24"/>
          <w:szCs w:val="24"/>
        </w:rPr>
        <w:t xml:space="preserve"> </w:t>
      </w:r>
      <w:r w:rsidR="00245334">
        <w:rPr>
          <w:rFonts w:asciiTheme="majorHAnsi" w:hAnsiTheme="majorHAnsi" w:cs="Ayuthaya"/>
          <w:bCs/>
          <w:sz w:val="24"/>
          <w:szCs w:val="24"/>
        </w:rPr>
        <w:t xml:space="preserve">   </w:t>
      </w:r>
      <w:r>
        <w:rPr>
          <w:rFonts w:ascii="Wingdings" w:hAnsi="Wingdings" w:cs="Ayuthaya"/>
          <w:sz w:val="24"/>
          <w:szCs w:val="24"/>
        </w:rPr>
        <w:t></w:t>
      </w:r>
      <w:r w:rsidR="00A57F68">
        <w:rPr>
          <w:rFonts w:asciiTheme="majorHAnsi" w:hAnsiTheme="majorHAnsi" w:cs="Ayuthaya"/>
          <w:bCs/>
          <w:sz w:val="24"/>
          <w:szCs w:val="24"/>
        </w:rPr>
        <w:t>“</w:t>
      </w:r>
      <w:r w:rsidR="00D1388E">
        <w:rPr>
          <w:rFonts w:asciiTheme="majorHAnsi" w:hAnsiTheme="majorHAnsi" w:cs="Ayuthaya"/>
          <w:bCs/>
          <w:sz w:val="24"/>
          <w:szCs w:val="24"/>
        </w:rPr>
        <w:t>Boundary Issues: Exploring Patterns of Recognition (</w:t>
      </w:r>
      <w:proofErr w:type="spellStart"/>
      <w:r w:rsidR="00D1388E">
        <w:rPr>
          <w:rFonts w:asciiTheme="majorHAnsi" w:hAnsiTheme="majorHAnsi" w:cs="Ayuthaya"/>
          <w:bCs/>
          <w:i/>
          <w:sz w:val="24"/>
          <w:szCs w:val="24"/>
        </w:rPr>
        <w:t>Epignosko</w:t>
      </w:r>
      <w:proofErr w:type="spellEnd"/>
      <w:r w:rsidR="00D1388E">
        <w:rPr>
          <w:rFonts w:asciiTheme="majorHAnsi" w:hAnsiTheme="majorHAnsi" w:cs="Ayuthaya"/>
          <w:bCs/>
          <w:i/>
          <w:sz w:val="24"/>
          <w:szCs w:val="24"/>
        </w:rPr>
        <w:t>)</w:t>
      </w:r>
      <w:r w:rsidR="00D1388E">
        <w:rPr>
          <w:rFonts w:asciiTheme="majorHAnsi" w:hAnsiTheme="majorHAnsi" w:cs="Ayuthaya"/>
          <w:bCs/>
          <w:sz w:val="24"/>
          <w:szCs w:val="24"/>
        </w:rPr>
        <w:t xml:space="preserve"> in Homer’s Odyssey </w:t>
      </w:r>
    </w:p>
    <w:p w14:paraId="0409890F" w14:textId="384A7A0A" w:rsidR="00427857" w:rsidRDefault="00245334" w:rsidP="001025AA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  </w:t>
      </w:r>
      <w:r w:rsidR="00427857">
        <w:rPr>
          <w:rFonts w:asciiTheme="majorHAnsi" w:hAnsiTheme="majorHAnsi" w:cs="Ayuthaya"/>
          <w:bCs/>
          <w:sz w:val="24"/>
          <w:szCs w:val="24"/>
        </w:rPr>
        <w:t xml:space="preserve">      </w:t>
      </w:r>
      <w:r w:rsidR="00D1388E">
        <w:rPr>
          <w:rFonts w:asciiTheme="majorHAnsi" w:hAnsiTheme="majorHAnsi" w:cs="Ayuthaya"/>
          <w:bCs/>
          <w:sz w:val="24"/>
          <w:szCs w:val="24"/>
        </w:rPr>
        <w:t>and the Gospel of Luke</w:t>
      </w:r>
      <w:r w:rsidR="007258EB">
        <w:rPr>
          <w:rFonts w:asciiTheme="majorHAnsi" w:hAnsiTheme="majorHAnsi" w:cs="Ayuthaya"/>
          <w:bCs/>
          <w:sz w:val="24"/>
          <w:szCs w:val="24"/>
        </w:rPr>
        <w:t>,</w:t>
      </w:r>
      <w:r w:rsidR="00A57F68">
        <w:rPr>
          <w:rFonts w:asciiTheme="majorHAnsi" w:hAnsiTheme="majorHAnsi" w:cs="Ayuthaya"/>
          <w:bCs/>
          <w:sz w:val="24"/>
          <w:szCs w:val="24"/>
        </w:rPr>
        <w:t>”</w:t>
      </w:r>
      <w:r w:rsidR="00D1388E">
        <w:rPr>
          <w:rFonts w:asciiTheme="majorHAnsi" w:hAnsiTheme="majorHAnsi" w:cs="Ayuthaya"/>
          <w:bCs/>
          <w:sz w:val="24"/>
          <w:szCs w:val="24"/>
        </w:rPr>
        <w:t xml:space="preserve"> </w:t>
      </w:r>
      <w:r w:rsidR="00117102">
        <w:rPr>
          <w:rFonts w:asciiTheme="majorHAnsi" w:hAnsiTheme="majorHAnsi" w:cs="Ayuthaya"/>
          <w:bCs/>
          <w:sz w:val="24"/>
          <w:szCs w:val="24"/>
        </w:rPr>
        <w:t xml:space="preserve">Plenary Lecture, </w:t>
      </w:r>
      <w:r w:rsidR="00D1388E">
        <w:rPr>
          <w:rFonts w:asciiTheme="majorHAnsi" w:hAnsiTheme="majorHAnsi" w:cs="Ayuthaya"/>
          <w:bCs/>
          <w:sz w:val="24"/>
          <w:szCs w:val="24"/>
        </w:rPr>
        <w:t xml:space="preserve">Religious and Secular Cores Conference, </w:t>
      </w:r>
    </w:p>
    <w:p w14:paraId="1F7A6F71" w14:textId="0B454FFF" w:rsidR="00D1388E" w:rsidRPr="00D1388E" w:rsidRDefault="00245334" w:rsidP="001025AA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        </w:t>
      </w:r>
      <w:r w:rsidR="00D1388E">
        <w:rPr>
          <w:rFonts w:asciiTheme="majorHAnsi" w:hAnsiTheme="majorHAnsi" w:cs="Ayuthaya"/>
          <w:bCs/>
          <w:sz w:val="24"/>
          <w:szCs w:val="24"/>
        </w:rPr>
        <w:t>Rhod</w:t>
      </w:r>
      <w:r w:rsidR="00A57F68">
        <w:rPr>
          <w:rFonts w:asciiTheme="majorHAnsi" w:hAnsiTheme="majorHAnsi" w:cs="Ayuthaya"/>
          <w:bCs/>
          <w:sz w:val="24"/>
          <w:szCs w:val="24"/>
        </w:rPr>
        <w:t>es College, Memphis, TN, September 25-27, 2014</w:t>
      </w:r>
    </w:p>
    <w:p w14:paraId="4E710649" w14:textId="77777777" w:rsidR="00B43174" w:rsidRDefault="00427857" w:rsidP="001025AA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="Wingdings" w:hAnsi="Wingdings" w:cs="Ayuthaya"/>
          <w:sz w:val="24"/>
          <w:szCs w:val="24"/>
        </w:rPr>
        <w:t></w:t>
      </w:r>
      <w:r w:rsidR="00245334">
        <w:rPr>
          <w:rFonts w:ascii="Wingdings" w:hAnsi="Wingdings" w:cs="Ayuthaya"/>
          <w:sz w:val="24"/>
          <w:szCs w:val="24"/>
        </w:rPr>
        <w:t></w:t>
      </w:r>
      <w:r>
        <w:rPr>
          <w:rFonts w:ascii="Wingdings" w:hAnsi="Wingdings" w:cs="Ayuthaya"/>
          <w:sz w:val="24"/>
          <w:szCs w:val="24"/>
        </w:rPr>
        <w:t></w:t>
      </w:r>
      <w:r w:rsidR="00117102">
        <w:rPr>
          <w:rFonts w:asciiTheme="majorHAnsi" w:hAnsiTheme="majorHAnsi" w:cs="Ayuthaya"/>
          <w:bCs/>
          <w:sz w:val="24"/>
          <w:szCs w:val="24"/>
        </w:rPr>
        <w:t>“</w:t>
      </w:r>
      <w:r w:rsidR="00D1388E">
        <w:rPr>
          <w:rFonts w:asciiTheme="majorHAnsi" w:hAnsiTheme="majorHAnsi" w:cs="Ayuthaya"/>
          <w:bCs/>
          <w:sz w:val="24"/>
          <w:szCs w:val="24"/>
        </w:rPr>
        <w:t xml:space="preserve">Icons of Active Love in </w:t>
      </w:r>
      <w:r w:rsidR="00D1388E" w:rsidRPr="00245334">
        <w:rPr>
          <w:rFonts w:asciiTheme="majorHAnsi" w:hAnsiTheme="majorHAnsi" w:cs="Ayuthaya"/>
          <w:bCs/>
          <w:i/>
          <w:sz w:val="24"/>
          <w:szCs w:val="24"/>
        </w:rPr>
        <w:t xml:space="preserve">The </w:t>
      </w:r>
      <w:proofErr w:type="spellStart"/>
      <w:r w:rsidR="00D1388E" w:rsidRPr="00245334">
        <w:rPr>
          <w:rFonts w:asciiTheme="majorHAnsi" w:hAnsiTheme="majorHAnsi" w:cs="Ayuthaya"/>
          <w:bCs/>
          <w:i/>
          <w:sz w:val="24"/>
          <w:szCs w:val="24"/>
        </w:rPr>
        <w:t>Brother’s</w:t>
      </w:r>
      <w:proofErr w:type="spellEnd"/>
      <w:r w:rsidR="00D1388E" w:rsidRPr="00245334">
        <w:rPr>
          <w:rFonts w:asciiTheme="majorHAnsi" w:hAnsiTheme="majorHAnsi" w:cs="Ayuthaya"/>
          <w:bCs/>
          <w:i/>
          <w:sz w:val="24"/>
          <w:szCs w:val="24"/>
        </w:rPr>
        <w:t xml:space="preserve"> Karamazov</w:t>
      </w:r>
      <w:r w:rsidR="00117102">
        <w:rPr>
          <w:rFonts w:asciiTheme="majorHAnsi" w:hAnsiTheme="majorHAnsi" w:cs="Ayuthaya"/>
          <w:bCs/>
          <w:sz w:val="24"/>
          <w:szCs w:val="24"/>
        </w:rPr>
        <w:t>”</w:t>
      </w:r>
      <w:r w:rsidR="00D1388E">
        <w:rPr>
          <w:rFonts w:asciiTheme="majorHAnsi" w:hAnsiTheme="majorHAnsi" w:cs="Ayuthaya"/>
          <w:bCs/>
          <w:sz w:val="24"/>
          <w:szCs w:val="24"/>
        </w:rPr>
        <w:t xml:space="preserve"> L</w:t>
      </w:r>
      <w:r w:rsidR="00B43174">
        <w:rPr>
          <w:rFonts w:asciiTheme="majorHAnsi" w:hAnsiTheme="majorHAnsi" w:cs="Ayuthaya"/>
          <w:bCs/>
          <w:sz w:val="24"/>
          <w:szCs w:val="24"/>
        </w:rPr>
        <w:t xml:space="preserve">illy </w:t>
      </w:r>
      <w:r w:rsidR="00D1388E">
        <w:rPr>
          <w:rFonts w:asciiTheme="majorHAnsi" w:hAnsiTheme="majorHAnsi" w:cs="Ayuthaya"/>
          <w:bCs/>
          <w:sz w:val="24"/>
          <w:szCs w:val="24"/>
        </w:rPr>
        <w:t>G</w:t>
      </w:r>
      <w:r w:rsidR="00B43174">
        <w:rPr>
          <w:rFonts w:asciiTheme="majorHAnsi" w:hAnsiTheme="majorHAnsi" w:cs="Ayuthaya"/>
          <w:bCs/>
          <w:sz w:val="24"/>
          <w:szCs w:val="24"/>
        </w:rPr>
        <w:t xml:space="preserve">raduate </w:t>
      </w:r>
      <w:r w:rsidR="00D1388E">
        <w:rPr>
          <w:rFonts w:asciiTheme="majorHAnsi" w:hAnsiTheme="majorHAnsi" w:cs="Ayuthaya"/>
          <w:bCs/>
          <w:sz w:val="24"/>
          <w:szCs w:val="24"/>
        </w:rPr>
        <w:t>F</w:t>
      </w:r>
      <w:r w:rsidR="00B43174">
        <w:rPr>
          <w:rFonts w:asciiTheme="majorHAnsi" w:hAnsiTheme="majorHAnsi" w:cs="Ayuthaya"/>
          <w:bCs/>
          <w:sz w:val="24"/>
          <w:szCs w:val="24"/>
        </w:rPr>
        <w:t xml:space="preserve">ellows </w:t>
      </w:r>
      <w:r w:rsidR="00D1388E">
        <w:rPr>
          <w:rFonts w:asciiTheme="majorHAnsi" w:hAnsiTheme="majorHAnsi" w:cs="Ayuthaya"/>
          <w:bCs/>
          <w:sz w:val="24"/>
          <w:szCs w:val="24"/>
        </w:rPr>
        <w:t>P</w:t>
      </w:r>
      <w:r w:rsidR="00B43174">
        <w:rPr>
          <w:rFonts w:asciiTheme="majorHAnsi" w:hAnsiTheme="majorHAnsi" w:cs="Ayuthaya"/>
          <w:bCs/>
          <w:sz w:val="24"/>
          <w:szCs w:val="24"/>
        </w:rPr>
        <w:t>rogram</w:t>
      </w:r>
    </w:p>
    <w:p w14:paraId="3EA80636" w14:textId="285FF386" w:rsidR="00D1388E" w:rsidRDefault="00B43174" w:rsidP="00B43174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         C</w:t>
      </w:r>
      <w:r w:rsidR="00D1388E">
        <w:rPr>
          <w:rFonts w:asciiTheme="majorHAnsi" w:hAnsiTheme="majorHAnsi" w:cs="Ayuthaya"/>
          <w:bCs/>
          <w:sz w:val="24"/>
          <w:szCs w:val="24"/>
        </w:rPr>
        <w:t>onference, Whitworth</w:t>
      </w:r>
      <w:r w:rsidR="00245334">
        <w:rPr>
          <w:rFonts w:asciiTheme="majorHAnsi" w:hAnsiTheme="majorHAnsi" w:cs="Ayuthaya"/>
          <w:bCs/>
          <w:sz w:val="24"/>
          <w:szCs w:val="24"/>
        </w:rPr>
        <w:t xml:space="preserve"> </w:t>
      </w:r>
      <w:r w:rsidR="00D1388E">
        <w:rPr>
          <w:rFonts w:asciiTheme="majorHAnsi" w:hAnsiTheme="majorHAnsi" w:cs="Ayuthaya"/>
          <w:bCs/>
          <w:sz w:val="24"/>
          <w:szCs w:val="24"/>
        </w:rPr>
        <w:t>University, Spokane, WA, August 12, 2014</w:t>
      </w:r>
    </w:p>
    <w:p w14:paraId="7C784535" w14:textId="77777777" w:rsidR="00E9154F" w:rsidRDefault="00427857" w:rsidP="001025AA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  </w:t>
      </w:r>
      <w:r w:rsidR="00245334">
        <w:rPr>
          <w:rFonts w:asciiTheme="majorHAnsi" w:hAnsiTheme="majorHAnsi" w:cs="Ayuthaya"/>
          <w:bCs/>
          <w:sz w:val="24"/>
          <w:szCs w:val="24"/>
        </w:rPr>
        <w:t xml:space="preserve">    </w:t>
      </w:r>
      <w:r>
        <w:rPr>
          <w:rFonts w:ascii="Wingdings" w:hAnsi="Wingdings" w:cs="Ayuthaya"/>
          <w:sz w:val="24"/>
          <w:szCs w:val="24"/>
        </w:rPr>
        <w:t></w:t>
      </w:r>
      <w:r w:rsidRPr="00427857">
        <w:rPr>
          <w:rFonts w:asciiTheme="majorHAnsi" w:eastAsia="Batang" w:hAnsiTheme="majorHAnsi" w:cs="Times New Roman"/>
          <w:sz w:val="24"/>
          <w:szCs w:val="24"/>
        </w:rPr>
        <w:t xml:space="preserve">“Assailed </w:t>
      </w:r>
      <w:proofErr w:type="gramStart"/>
      <w:r w:rsidRPr="00427857">
        <w:rPr>
          <w:rFonts w:asciiTheme="majorHAnsi" w:eastAsia="Batang" w:hAnsiTheme="majorHAnsi" w:cs="Times New Roman"/>
          <w:sz w:val="24"/>
          <w:szCs w:val="24"/>
        </w:rPr>
        <w:t>By</w:t>
      </w:r>
      <w:proofErr w:type="gramEnd"/>
      <w:r w:rsidRPr="00427857">
        <w:rPr>
          <w:rFonts w:asciiTheme="majorHAnsi" w:eastAsia="Batang" w:hAnsiTheme="majorHAnsi" w:cs="Times New Roman"/>
          <w:sz w:val="24"/>
          <w:szCs w:val="24"/>
        </w:rPr>
        <w:t xml:space="preserve"> Greater Care”: </w:t>
      </w:r>
      <w:r>
        <w:rPr>
          <w:rFonts w:asciiTheme="majorHAnsi" w:eastAsia="Batang" w:hAnsiTheme="majorHAnsi" w:cs="Times New Roman"/>
          <w:sz w:val="24"/>
          <w:szCs w:val="24"/>
        </w:rPr>
        <w:t xml:space="preserve">Community and Renewal After </w:t>
      </w:r>
      <w:r w:rsidRPr="00427857">
        <w:rPr>
          <w:rFonts w:asciiTheme="majorHAnsi" w:eastAsia="Batang" w:hAnsiTheme="majorHAnsi" w:cs="Times New Roman"/>
          <w:i/>
          <w:sz w:val="24"/>
          <w:szCs w:val="24"/>
        </w:rPr>
        <w:t>Exiles from Eden</w:t>
      </w:r>
      <w:r>
        <w:rPr>
          <w:rFonts w:asciiTheme="majorHAnsi" w:hAnsiTheme="majorHAnsi" w:cs="Ayuthaya"/>
          <w:bCs/>
          <w:sz w:val="24"/>
          <w:szCs w:val="24"/>
        </w:rPr>
        <w:t>.”</w:t>
      </w:r>
      <w:r w:rsidR="00117102">
        <w:rPr>
          <w:rFonts w:asciiTheme="majorHAnsi" w:hAnsiTheme="majorHAnsi" w:cs="Ayuthaya"/>
          <w:bCs/>
          <w:sz w:val="24"/>
          <w:szCs w:val="24"/>
        </w:rPr>
        <w:t xml:space="preserve"> </w:t>
      </w:r>
      <w:r>
        <w:rPr>
          <w:rFonts w:asciiTheme="majorHAnsi" w:hAnsiTheme="majorHAnsi" w:cs="Ayuthaya"/>
          <w:bCs/>
          <w:sz w:val="24"/>
          <w:szCs w:val="24"/>
        </w:rPr>
        <w:t xml:space="preserve">Invited  </w:t>
      </w:r>
    </w:p>
    <w:p w14:paraId="3DF2C1ED" w14:textId="52119B53" w:rsidR="00427857" w:rsidRDefault="00427857" w:rsidP="001025AA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</w:t>
      </w:r>
      <w:r w:rsidR="00E9154F">
        <w:rPr>
          <w:rFonts w:asciiTheme="majorHAnsi" w:hAnsiTheme="majorHAnsi" w:cs="Ayuthaya"/>
          <w:bCs/>
          <w:sz w:val="24"/>
          <w:szCs w:val="24"/>
        </w:rPr>
        <w:t xml:space="preserve">           </w:t>
      </w:r>
      <w:r>
        <w:rPr>
          <w:rFonts w:asciiTheme="majorHAnsi" w:hAnsiTheme="majorHAnsi" w:cs="Ayuthaya"/>
          <w:bCs/>
          <w:sz w:val="24"/>
          <w:szCs w:val="24"/>
        </w:rPr>
        <w:t xml:space="preserve">Paper, </w:t>
      </w:r>
      <w:proofErr w:type="spellStart"/>
      <w:r w:rsidR="00117102">
        <w:rPr>
          <w:rFonts w:asciiTheme="majorHAnsi" w:hAnsiTheme="majorHAnsi" w:cs="Ayuthaya"/>
          <w:bCs/>
          <w:sz w:val="24"/>
          <w:szCs w:val="24"/>
        </w:rPr>
        <w:t>Valporaiso</w:t>
      </w:r>
      <w:proofErr w:type="spellEnd"/>
      <w:r w:rsidR="00117102">
        <w:rPr>
          <w:rFonts w:asciiTheme="majorHAnsi" w:hAnsiTheme="majorHAnsi" w:cs="Ayuthaya"/>
          <w:bCs/>
          <w:sz w:val="24"/>
          <w:szCs w:val="24"/>
        </w:rPr>
        <w:t xml:space="preserve"> University, June 7, 2014</w:t>
      </w:r>
    </w:p>
    <w:p w14:paraId="751969E0" w14:textId="62BA4C24" w:rsidR="002469E8" w:rsidRDefault="00427857" w:rsidP="00427857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  </w:t>
      </w:r>
      <w:r w:rsidR="00245334">
        <w:rPr>
          <w:rFonts w:asciiTheme="majorHAnsi" w:hAnsiTheme="majorHAnsi" w:cs="Ayuthaya"/>
          <w:bCs/>
          <w:sz w:val="24"/>
          <w:szCs w:val="24"/>
        </w:rPr>
        <w:t xml:space="preserve">   </w:t>
      </w:r>
      <w:r w:rsidR="004D5126">
        <w:rPr>
          <w:rFonts w:asciiTheme="majorHAnsi" w:hAnsiTheme="majorHAnsi" w:cs="Ayuthaya"/>
          <w:bCs/>
          <w:sz w:val="24"/>
          <w:szCs w:val="24"/>
        </w:rPr>
        <w:t xml:space="preserve"> </w:t>
      </w:r>
      <w:r w:rsidR="002469E8">
        <w:rPr>
          <w:rFonts w:ascii="Wingdings" w:hAnsi="Wingdings" w:cs="Ayuthaya"/>
          <w:sz w:val="24"/>
          <w:szCs w:val="24"/>
        </w:rPr>
        <w:t></w:t>
      </w:r>
      <w:r w:rsidRPr="007258EB">
        <w:rPr>
          <w:rFonts w:asciiTheme="majorHAnsi" w:eastAsiaTheme="minorHAnsi" w:hAnsiTheme="majorHAnsi" w:cs="Times New Roman"/>
          <w:sz w:val="24"/>
          <w:szCs w:val="24"/>
        </w:rPr>
        <w:t xml:space="preserve">What’s This You Laggard Spirits?” Dante’s </w:t>
      </w:r>
      <w:r>
        <w:rPr>
          <w:rFonts w:asciiTheme="majorHAnsi" w:eastAsiaTheme="minorHAnsi" w:hAnsiTheme="majorHAnsi" w:cs="Times New Roman"/>
          <w:sz w:val="24"/>
          <w:szCs w:val="24"/>
        </w:rPr>
        <w:t>U</w:t>
      </w:r>
      <w:r w:rsidRPr="007258EB">
        <w:rPr>
          <w:rFonts w:asciiTheme="majorHAnsi" w:eastAsiaTheme="minorHAnsi" w:hAnsiTheme="majorHAnsi" w:cs="Times New Roman"/>
          <w:sz w:val="24"/>
          <w:szCs w:val="24"/>
        </w:rPr>
        <w:t>se of Revivalist Imagery</w:t>
      </w:r>
      <w:r>
        <w:rPr>
          <w:rFonts w:asciiTheme="majorHAnsi" w:eastAsiaTheme="minorHAnsi" w:hAnsiTheme="majorHAnsi" w:cs="Times New Roman"/>
          <w:sz w:val="24"/>
          <w:szCs w:val="24"/>
        </w:rPr>
        <w:t xml:space="preserve"> in</w:t>
      </w:r>
      <w:r w:rsidR="002469E8">
        <w:rPr>
          <w:rFonts w:asciiTheme="majorHAnsi" w:hAnsiTheme="majorHAnsi" w:cs="Ayuthaya"/>
          <w:bCs/>
          <w:sz w:val="24"/>
          <w:szCs w:val="24"/>
        </w:rPr>
        <w:t xml:space="preserve"> </w:t>
      </w:r>
      <w:proofErr w:type="spellStart"/>
      <w:r w:rsidRPr="007258EB">
        <w:rPr>
          <w:rFonts w:asciiTheme="majorHAnsi" w:hAnsiTheme="majorHAnsi" w:cs="Ayuthaya"/>
          <w:bCs/>
          <w:sz w:val="24"/>
          <w:szCs w:val="24"/>
        </w:rPr>
        <w:t>Purgatorio</w:t>
      </w:r>
      <w:proofErr w:type="spellEnd"/>
      <w:r w:rsidRPr="007258EB">
        <w:rPr>
          <w:rFonts w:asciiTheme="majorHAnsi" w:hAnsiTheme="majorHAnsi" w:cs="Ayuthaya"/>
          <w:bCs/>
          <w:sz w:val="24"/>
          <w:szCs w:val="24"/>
        </w:rPr>
        <w:t xml:space="preserve"> II,”</w:t>
      </w:r>
    </w:p>
    <w:p w14:paraId="786B6681" w14:textId="39CDD48D" w:rsidR="00D1388E" w:rsidRDefault="002469E8" w:rsidP="001025AA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      </w:t>
      </w:r>
      <w:r w:rsidR="00E9154F">
        <w:rPr>
          <w:rFonts w:asciiTheme="majorHAnsi" w:hAnsiTheme="majorHAnsi" w:cs="Ayuthaya"/>
          <w:bCs/>
          <w:sz w:val="24"/>
          <w:szCs w:val="24"/>
        </w:rPr>
        <w:t xml:space="preserve"> </w:t>
      </w:r>
      <w:r w:rsidR="004D5126">
        <w:rPr>
          <w:rFonts w:asciiTheme="majorHAnsi" w:hAnsiTheme="majorHAnsi" w:cs="Ayuthaya"/>
          <w:bCs/>
          <w:sz w:val="24"/>
          <w:szCs w:val="24"/>
        </w:rPr>
        <w:t xml:space="preserve"> </w:t>
      </w:r>
      <w:r w:rsidR="00427857" w:rsidRPr="007258EB">
        <w:rPr>
          <w:rFonts w:asciiTheme="majorHAnsi" w:hAnsiTheme="majorHAnsi" w:cs="Ayuthaya"/>
          <w:bCs/>
          <w:i/>
          <w:sz w:val="24"/>
          <w:szCs w:val="24"/>
        </w:rPr>
        <w:t>Core Texts and Our Students Lives</w:t>
      </w:r>
      <w:r>
        <w:rPr>
          <w:rFonts w:asciiTheme="majorHAnsi" w:hAnsiTheme="majorHAnsi" w:cs="Ayuthaya"/>
          <w:bCs/>
          <w:sz w:val="24"/>
          <w:szCs w:val="24"/>
        </w:rPr>
        <w:t xml:space="preserve"> </w:t>
      </w:r>
      <w:r w:rsidR="00D1388E" w:rsidRPr="00D1388E">
        <w:rPr>
          <w:rFonts w:asciiTheme="majorHAnsi" w:hAnsiTheme="majorHAnsi" w:cs="Ayuthaya"/>
          <w:bCs/>
          <w:sz w:val="24"/>
          <w:szCs w:val="24"/>
        </w:rPr>
        <w:t>ACTC</w:t>
      </w:r>
      <w:r>
        <w:rPr>
          <w:rFonts w:asciiTheme="majorHAnsi" w:hAnsiTheme="majorHAnsi" w:cs="Ayuthaya"/>
          <w:bCs/>
          <w:sz w:val="24"/>
          <w:szCs w:val="24"/>
        </w:rPr>
        <w:t xml:space="preserve"> conference, </w:t>
      </w:r>
      <w:r w:rsidR="00117102">
        <w:rPr>
          <w:rFonts w:asciiTheme="majorHAnsi" w:hAnsiTheme="majorHAnsi" w:cs="Ayuthaya"/>
          <w:bCs/>
          <w:sz w:val="24"/>
          <w:szCs w:val="24"/>
        </w:rPr>
        <w:t>Los Angeles, April 11, 2014</w:t>
      </w:r>
    </w:p>
    <w:p w14:paraId="3D674815" w14:textId="232255CD" w:rsidR="007D4156" w:rsidRPr="00AF5486" w:rsidRDefault="007D4156" w:rsidP="00AF5486">
      <w:pPr>
        <w:tabs>
          <w:tab w:val="left" w:pos="90"/>
        </w:tabs>
        <w:ind w:firstLine="270"/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</w:t>
      </w:r>
      <w:r w:rsidR="004D5126">
        <w:rPr>
          <w:rFonts w:asciiTheme="majorHAnsi" w:hAnsiTheme="majorHAnsi" w:cs="Ayuthaya"/>
          <w:bCs/>
          <w:sz w:val="24"/>
          <w:szCs w:val="24"/>
        </w:rPr>
        <w:t xml:space="preserve">  </w:t>
      </w:r>
      <w:r>
        <w:rPr>
          <w:rFonts w:ascii="Wingdings" w:hAnsi="Wingdings" w:cs="Ayuthaya"/>
          <w:sz w:val="24"/>
          <w:szCs w:val="24"/>
        </w:rPr>
        <w:t></w:t>
      </w:r>
      <w:r w:rsidRPr="00854381">
        <w:rPr>
          <w:rFonts w:asciiTheme="majorHAnsi" w:hAnsiTheme="majorHAnsi" w:cs="Ayuthaya"/>
          <w:sz w:val="24"/>
          <w:szCs w:val="24"/>
        </w:rPr>
        <w:t xml:space="preserve">“Motifs of </w:t>
      </w:r>
      <w:r w:rsidRPr="00854381">
        <w:rPr>
          <w:rFonts w:asciiTheme="majorHAnsi" w:hAnsiTheme="majorHAnsi" w:cs="Ayuthaya"/>
          <w:i/>
          <w:sz w:val="24"/>
          <w:szCs w:val="24"/>
        </w:rPr>
        <w:t>Xenia</w:t>
      </w:r>
      <w:r w:rsidRPr="00854381">
        <w:rPr>
          <w:rFonts w:asciiTheme="majorHAnsi" w:hAnsiTheme="majorHAnsi" w:cs="Ayuthaya"/>
          <w:sz w:val="24"/>
          <w:szCs w:val="24"/>
        </w:rPr>
        <w:t xml:space="preserve"> (Hospitality), </w:t>
      </w:r>
      <w:r w:rsidRPr="00854381">
        <w:rPr>
          <w:rFonts w:asciiTheme="majorHAnsi" w:hAnsiTheme="majorHAnsi" w:cs="Ayuthaya"/>
          <w:i/>
          <w:sz w:val="24"/>
          <w:szCs w:val="24"/>
        </w:rPr>
        <w:t>Nostos</w:t>
      </w:r>
      <w:r w:rsidRPr="00854381">
        <w:rPr>
          <w:rFonts w:asciiTheme="majorHAnsi" w:hAnsiTheme="majorHAnsi" w:cs="Ayuthaya"/>
          <w:sz w:val="24"/>
          <w:szCs w:val="24"/>
        </w:rPr>
        <w:t xml:space="preserve"> (Return) and </w:t>
      </w:r>
      <w:proofErr w:type="spellStart"/>
      <w:r>
        <w:rPr>
          <w:rFonts w:asciiTheme="majorHAnsi" w:hAnsiTheme="majorHAnsi" w:cs="Ayuthaya"/>
          <w:i/>
          <w:sz w:val="24"/>
          <w:szCs w:val="24"/>
        </w:rPr>
        <w:t>Epignosko</w:t>
      </w:r>
      <w:proofErr w:type="spellEnd"/>
      <w:r>
        <w:rPr>
          <w:rFonts w:asciiTheme="majorHAnsi" w:hAnsiTheme="majorHAnsi" w:cs="Ayuthaya"/>
          <w:i/>
          <w:sz w:val="24"/>
          <w:szCs w:val="24"/>
        </w:rPr>
        <w:t xml:space="preserve"> </w:t>
      </w:r>
      <w:r w:rsidRPr="00EE30D1">
        <w:rPr>
          <w:rFonts w:asciiTheme="majorHAnsi" w:hAnsiTheme="majorHAnsi" w:cs="Ayuthaya"/>
          <w:sz w:val="24"/>
          <w:szCs w:val="24"/>
        </w:rPr>
        <w:t>(</w:t>
      </w:r>
      <w:r w:rsidRPr="00854381">
        <w:rPr>
          <w:rFonts w:asciiTheme="majorHAnsi" w:hAnsiTheme="majorHAnsi" w:cs="Ayuthaya"/>
          <w:sz w:val="24"/>
          <w:szCs w:val="24"/>
        </w:rPr>
        <w:t>Recognition</w:t>
      </w:r>
      <w:r>
        <w:rPr>
          <w:rFonts w:asciiTheme="majorHAnsi" w:hAnsiTheme="majorHAnsi" w:cs="Ayuthaya"/>
          <w:sz w:val="24"/>
          <w:szCs w:val="24"/>
        </w:rPr>
        <w:t>)</w:t>
      </w:r>
      <w:r w:rsidRPr="00854381">
        <w:rPr>
          <w:rFonts w:asciiTheme="majorHAnsi" w:hAnsiTheme="majorHAnsi" w:cs="Ayuthaya"/>
          <w:sz w:val="24"/>
          <w:szCs w:val="24"/>
        </w:rPr>
        <w:t xml:space="preserve"> in </w:t>
      </w:r>
      <w:r>
        <w:rPr>
          <w:rFonts w:asciiTheme="majorHAnsi" w:hAnsiTheme="majorHAnsi" w:cs="Ayuthaya"/>
          <w:sz w:val="24"/>
          <w:szCs w:val="24"/>
        </w:rPr>
        <w:t xml:space="preserve"> </w:t>
      </w:r>
    </w:p>
    <w:p w14:paraId="3E4516AF" w14:textId="77777777" w:rsidR="007D4156" w:rsidRDefault="007D4156" w:rsidP="007D4156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</w:t>
      </w:r>
      <w:r w:rsidRPr="00854381">
        <w:rPr>
          <w:rFonts w:asciiTheme="majorHAnsi" w:hAnsiTheme="majorHAnsi" w:cs="Ayuthaya"/>
          <w:sz w:val="24"/>
          <w:szCs w:val="24"/>
        </w:rPr>
        <w:t xml:space="preserve">Homer’s </w:t>
      </w:r>
      <w:r w:rsidRPr="00854381">
        <w:rPr>
          <w:rFonts w:asciiTheme="majorHAnsi" w:hAnsiTheme="majorHAnsi" w:cs="Ayuthaya"/>
          <w:i/>
          <w:sz w:val="24"/>
          <w:szCs w:val="24"/>
        </w:rPr>
        <w:t>Odyssey</w:t>
      </w:r>
      <w:r w:rsidRPr="00854381">
        <w:rPr>
          <w:rFonts w:asciiTheme="majorHAnsi" w:hAnsiTheme="majorHAnsi" w:cs="Ayuthaya"/>
          <w:sz w:val="24"/>
          <w:szCs w:val="24"/>
        </w:rPr>
        <w:t xml:space="preserve"> and the </w:t>
      </w:r>
      <w:r w:rsidRPr="00854381">
        <w:rPr>
          <w:rFonts w:asciiTheme="majorHAnsi" w:hAnsiTheme="majorHAnsi" w:cs="Ayuthaya"/>
          <w:i/>
          <w:sz w:val="24"/>
          <w:szCs w:val="24"/>
        </w:rPr>
        <w:t xml:space="preserve">Gospel of Luke”, </w:t>
      </w:r>
      <w:r w:rsidRPr="00854381">
        <w:rPr>
          <w:rFonts w:asciiTheme="majorHAnsi" w:hAnsiTheme="majorHAnsi" w:cs="Ayuthaya"/>
          <w:sz w:val="24"/>
          <w:szCs w:val="24"/>
        </w:rPr>
        <w:t xml:space="preserve">Inaugural conference of the Sixth cohort </w:t>
      </w:r>
      <w:r>
        <w:rPr>
          <w:rFonts w:asciiTheme="majorHAnsi" w:hAnsiTheme="majorHAnsi" w:cs="Ayuthaya"/>
          <w:sz w:val="24"/>
          <w:szCs w:val="24"/>
        </w:rPr>
        <w:t xml:space="preserve">  </w:t>
      </w:r>
    </w:p>
    <w:p w14:paraId="5850A49A" w14:textId="34B5B42C" w:rsidR="00793479" w:rsidRDefault="007D4156" w:rsidP="007D4156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</w:t>
      </w:r>
      <w:r w:rsidR="004D5126">
        <w:rPr>
          <w:rFonts w:asciiTheme="majorHAnsi" w:hAnsiTheme="majorHAnsi" w:cs="Ayuthaya"/>
          <w:sz w:val="24"/>
          <w:szCs w:val="24"/>
        </w:rPr>
        <w:t xml:space="preserve"> </w:t>
      </w:r>
      <w:r>
        <w:rPr>
          <w:rFonts w:asciiTheme="majorHAnsi" w:hAnsiTheme="majorHAnsi" w:cs="Ayuthaya"/>
          <w:sz w:val="24"/>
          <w:szCs w:val="24"/>
        </w:rPr>
        <w:t xml:space="preserve">  </w:t>
      </w:r>
      <w:r w:rsidRPr="00854381">
        <w:rPr>
          <w:rFonts w:asciiTheme="majorHAnsi" w:hAnsiTheme="majorHAnsi" w:cs="Ayuthaya"/>
          <w:sz w:val="24"/>
          <w:szCs w:val="24"/>
        </w:rPr>
        <w:t>of Lilly Graduate Fellows in Humanities and the Arts, Indianapolis, IN July</w:t>
      </w:r>
      <w:r>
        <w:rPr>
          <w:rFonts w:asciiTheme="majorHAnsi" w:hAnsiTheme="majorHAnsi" w:cs="Ayuthaya"/>
          <w:sz w:val="24"/>
          <w:szCs w:val="24"/>
        </w:rPr>
        <w:t xml:space="preserve"> 2013</w:t>
      </w:r>
      <w:r w:rsidR="00245334">
        <w:rPr>
          <w:rFonts w:asciiTheme="majorHAnsi" w:hAnsiTheme="majorHAnsi" w:cs="Ayuthaya"/>
          <w:b/>
          <w:bCs/>
          <w:sz w:val="24"/>
          <w:szCs w:val="24"/>
        </w:rPr>
        <w:t xml:space="preserve">   </w:t>
      </w:r>
    </w:p>
    <w:p w14:paraId="6CFC31A8" w14:textId="69DBEA3A" w:rsidR="00B9182A" w:rsidRDefault="002469E8" w:rsidP="007D4156">
      <w:pPr>
        <w:tabs>
          <w:tab w:val="left" w:pos="90"/>
        </w:tabs>
        <w:ind w:firstLine="270"/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</w:t>
      </w:r>
      <w:r w:rsidR="00245334">
        <w:rPr>
          <w:rFonts w:asciiTheme="majorHAnsi" w:hAnsiTheme="majorHAnsi" w:cs="Ayuthaya"/>
          <w:sz w:val="24"/>
          <w:szCs w:val="24"/>
        </w:rPr>
        <w:t xml:space="preserve"> </w:t>
      </w:r>
      <w:r w:rsidR="004D5126">
        <w:rPr>
          <w:rFonts w:asciiTheme="majorHAnsi" w:hAnsiTheme="majorHAnsi" w:cs="Ayuthaya"/>
          <w:sz w:val="24"/>
          <w:szCs w:val="24"/>
        </w:rPr>
        <w:t xml:space="preserve"> </w:t>
      </w:r>
      <w:r w:rsidR="00B9182A">
        <w:rPr>
          <w:rFonts w:ascii="Wingdings" w:hAnsi="Wingdings" w:cs="Ayuthaya"/>
          <w:sz w:val="24"/>
          <w:szCs w:val="24"/>
        </w:rPr>
        <w:t></w:t>
      </w:r>
      <w:r w:rsidR="00B9182A" w:rsidRPr="00854381">
        <w:rPr>
          <w:rFonts w:asciiTheme="majorHAnsi" w:hAnsiTheme="majorHAnsi" w:cs="Ayuthaya"/>
          <w:sz w:val="24"/>
          <w:szCs w:val="24"/>
        </w:rPr>
        <w:t>“</w:t>
      </w:r>
      <w:r w:rsidR="00744688" w:rsidRPr="00854381">
        <w:rPr>
          <w:rFonts w:asciiTheme="majorHAnsi" w:hAnsiTheme="majorHAnsi" w:cs="Ayuthaya"/>
          <w:sz w:val="24"/>
          <w:szCs w:val="24"/>
        </w:rPr>
        <w:t>The Eyes of the Heart: Dignity of Self (</w:t>
      </w:r>
      <w:proofErr w:type="spellStart"/>
      <w:r w:rsidR="00744688" w:rsidRPr="00854381">
        <w:rPr>
          <w:rStyle w:val="Emphasis"/>
          <w:rFonts w:asciiTheme="majorHAnsi" w:hAnsiTheme="majorHAnsi" w:cs="Ayuthaya"/>
          <w:color w:val="333333"/>
          <w:sz w:val="24"/>
          <w:szCs w:val="24"/>
          <w:bdr w:val="none" w:sz="0" w:space="0" w:color="auto" w:frame="1"/>
        </w:rPr>
        <w:t>yi</w:t>
      </w:r>
      <w:proofErr w:type="spellEnd"/>
      <w:r w:rsidR="00744688" w:rsidRPr="00854381">
        <w:rPr>
          <w:rStyle w:val="apple-converted-space"/>
          <w:rFonts w:asciiTheme="majorHAnsi" w:hAnsiTheme="majorHAnsi" w:cs="Ayuthaya"/>
          <w:color w:val="333333"/>
          <w:sz w:val="24"/>
          <w:szCs w:val="24"/>
        </w:rPr>
        <w:t> </w:t>
      </w:r>
      <w:r w:rsidR="00744688" w:rsidRPr="00854381">
        <w:rPr>
          <w:rStyle w:val="apple-style-span"/>
          <w:rFonts w:asciiTheme="majorHAnsi" w:eastAsia="MS Mincho" w:hAnsiTheme="majorHAnsi" w:cs="Ayuthaya"/>
          <w:color w:val="333333"/>
          <w:sz w:val="24"/>
          <w:szCs w:val="24"/>
        </w:rPr>
        <w:t>義</w:t>
      </w:r>
      <w:r w:rsidR="00744688" w:rsidRPr="00854381">
        <w:rPr>
          <w:rStyle w:val="apple-style-span"/>
          <w:rFonts w:asciiTheme="majorHAnsi" w:eastAsia="MS Mincho" w:hAnsiTheme="majorHAnsi" w:cs="Ayuthaya"/>
          <w:color w:val="333333"/>
          <w:sz w:val="24"/>
          <w:szCs w:val="24"/>
        </w:rPr>
        <w:t xml:space="preserve">) </w:t>
      </w:r>
      <w:r w:rsidR="00744688" w:rsidRPr="00854381">
        <w:rPr>
          <w:rFonts w:asciiTheme="majorHAnsi" w:hAnsiTheme="majorHAnsi" w:cs="Ayuthaya"/>
          <w:sz w:val="24"/>
          <w:szCs w:val="24"/>
        </w:rPr>
        <w:t xml:space="preserve">in Augustine’s </w:t>
      </w:r>
      <w:r w:rsidR="00744688" w:rsidRPr="00854381">
        <w:rPr>
          <w:rFonts w:asciiTheme="majorHAnsi" w:hAnsiTheme="majorHAnsi" w:cs="Ayuthaya"/>
          <w:i/>
          <w:sz w:val="24"/>
          <w:szCs w:val="24"/>
        </w:rPr>
        <w:t>Confessions</w:t>
      </w:r>
      <w:r w:rsidR="00744688" w:rsidRPr="00854381">
        <w:rPr>
          <w:rFonts w:asciiTheme="majorHAnsi" w:hAnsiTheme="majorHAnsi" w:cs="Ayuthaya"/>
          <w:sz w:val="24"/>
          <w:szCs w:val="24"/>
        </w:rPr>
        <w:t xml:space="preserve"> and the </w:t>
      </w:r>
      <w:r w:rsidR="00B9182A">
        <w:rPr>
          <w:rFonts w:asciiTheme="majorHAnsi" w:hAnsiTheme="majorHAnsi" w:cs="Ayuthaya"/>
          <w:sz w:val="24"/>
          <w:szCs w:val="24"/>
        </w:rPr>
        <w:t xml:space="preserve">  </w:t>
      </w:r>
    </w:p>
    <w:p w14:paraId="4DCC5E15" w14:textId="77777777" w:rsidR="00D1388E" w:rsidRDefault="00D1388E" w:rsidP="00D1388E">
      <w:pPr>
        <w:rPr>
          <w:rFonts w:asciiTheme="majorHAnsi" w:eastAsia="SimSun-ExtB" w:hAnsiTheme="majorHAnsi" w:cs="Ayuthaya"/>
          <w:sz w:val="24"/>
          <w:szCs w:val="24"/>
        </w:rPr>
      </w:pPr>
      <w:r>
        <w:rPr>
          <w:rFonts w:asciiTheme="majorHAnsi" w:hAnsiTheme="majorHAnsi" w:cs="Ayuthaya"/>
          <w:i/>
          <w:sz w:val="24"/>
          <w:szCs w:val="24"/>
        </w:rPr>
        <w:t xml:space="preserve">           </w:t>
      </w:r>
      <w:r w:rsidR="00744688" w:rsidRPr="00854381">
        <w:rPr>
          <w:rFonts w:asciiTheme="majorHAnsi" w:hAnsiTheme="majorHAnsi" w:cs="Ayuthaya"/>
          <w:i/>
          <w:sz w:val="24"/>
          <w:szCs w:val="24"/>
        </w:rPr>
        <w:t>Mencius</w:t>
      </w:r>
      <w:r w:rsidR="00B9182A">
        <w:rPr>
          <w:rFonts w:asciiTheme="majorHAnsi" w:hAnsiTheme="majorHAnsi" w:cs="Ayuthaya"/>
          <w:i/>
          <w:sz w:val="24"/>
          <w:szCs w:val="24"/>
        </w:rPr>
        <w:t>”</w:t>
      </w:r>
      <w:r w:rsidR="00744688" w:rsidRPr="00854381">
        <w:rPr>
          <w:rFonts w:asciiTheme="majorHAnsi" w:hAnsiTheme="majorHAnsi" w:cs="Ayuthaya"/>
          <w:i/>
          <w:sz w:val="24"/>
          <w:szCs w:val="24"/>
        </w:rPr>
        <w:t>,</w:t>
      </w:r>
      <w:r w:rsidR="00452C3D">
        <w:rPr>
          <w:rFonts w:asciiTheme="majorHAnsi" w:hAnsiTheme="majorHAnsi" w:cs="Ayuthaya"/>
          <w:sz w:val="24"/>
          <w:szCs w:val="24"/>
        </w:rPr>
        <w:t xml:space="preserve"> </w:t>
      </w:r>
      <w:r w:rsidR="002236DF" w:rsidRPr="00854381">
        <w:rPr>
          <w:rFonts w:asciiTheme="majorHAnsi" w:eastAsia="SimSun-ExtB" w:hAnsiTheme="majorHAnsi" w:cs="Ayuthaya"/>
          <w:sz w:val="24"/>
          <w:szCs w:val="24"/>
        </w:rPr>
        <w:t>Re</w:t>
      </w:r>
      <w:r w:rsidR="00C75270" w:rsidRPr="00854381">
        <w:rPr>
          <w:rFonts w:asciiTheme="majorHAnsi" w:eastAsia="SimSun-ExtB" w:hAnsiTheme="majorHAnsi" w:cs="Ayuthaya"/>
          <w:sz w:val="24"/>
          <w:szCs w:val="24"/>
        </w:rPr>
        <w:t>-</w:t>
      </w:r>
      <w:r w:rsidR="002236DF" w:rsidRPr="00854381">
        <w:rPr>
          <w:rFonts w:asciiTheme="majorHAnsi" w:eastAsia="SimSun-ExtB" w:hAnsiTheme="majorHAnsi" w:cs="Ayuthaya"/>
          <w:sz w:val="24"/>
          <w:szCs w:val="24"/>
        </w:rPr>
        <w:t>thinking the Liberal Arts through Core Texts:</w:t>
      </w:r>
      <w:r w:rsidR="00B9182A">
        <w:rPr>
          <w:rFonts w:asciiTheme="majorHAnsi" w:eastAsia="SimSun-ExtB" w:hAnsiTheme="majorHAnsi" w:cs="Ayuthaya"/>
          <w:sz w:val="24"/>
          <w:szCs w:val="24"/>
        </w:rPr>
        <w:t xml:space="preserve"> </w:t>
      </w:r>
      <w:r w:rsidR="002236DF" w:rsidRPr="00854381">
        <w:rPr>
          <w:rFonts w:asciiTheme="majorHAnsi" w:eastAsia="SimSun-ExtB" w:hAnsiTheme="majorHAnsi" w:cs="Ayuthaya"/>
          <w:sz w:val="24"/>
          <w:szCs w:val="24"/>
        </w:rPr>
        <w:t xml:space="preserve">Science, Poetry, </w:t>
      </w:r>
    </w:p>
    <w:p w14:paraId="4086B4F9" w14:textId="44D7D30B" w:rsidR="00054D34" w:rsidRDefault="00B9182A" w:rsidP="00294927">
      <w:pPr>
        <w:rPr>
          <w:rFonts w:asciiTheme="majorHAnsi" w:eastAsia="SimSun-ExtB" w:hAnsiTheme="majorHAnsi" w:cs="Ayuthaya"/>
          <w:sz w:val="24"/>
          <w:szCs w:val="24"/>
        </w:rPr>
      </w:pPr>
      <w:r>
        <w:rPr>
          <w:rFonts w:asciiTheme="majorHAnsi" w:eastAsia="SimSun-ExtB" w:hAnsiTheme="majorHAnsi" w:cs="Ayuthaya"/>
          <w:sz w:val="24"/>
          <w:szCs w:val="24"/>
        </w:rPr>
        <w:t xml:space="preserve"> </w:t>
      </w:r>
      <w:r w:rsidR="00D1388E">
        <w:rPr>
          <w:rFonts w:asciiTheme="majorHAnsi" w:eastAsia="SimSun-ExtB" w:hAnsiTheme="majorHAnsi" w:cs="Ayuthaya"/>
          <w:sz w:val="24"/>
          <w:szCs w:val="24"/>
        </w:rPr>
        <w:t xml:space="preserve">          </w:t>
      </w:r>
      <w:r w:rsidR="002236DF" w:rsidRPr="00854381">
        <w:rPr>
          <w:rFonts w:asciiTheme="majorHAnsi" w:eastAsia="SimSun-ExtB" w:hAnsiTheme="majorHAnsi" w:cs="Ayuthaya"/>
          <w:sz w:val="24"/>
          <w:szCs w:val="24"/>
        </w:rPr>
        <w:t>Philosophy and Histor</w:t>
      </w:r>
      <w:r w:rsidR="00744688" w:rsidRPr="00854381">
        <w:rPr>
          <w:rFonts w:asciiTheme="majorHAnsi" w:eastAsia="SimSun-ExtB" w:hAnsiTheme="majorHAnsi" w:cs="Ayuthaya"/>
          <w:sz w:val="24"/>
          <w:szCs w:val="24"/>
        </w:rPr>
        <w:t>y</w:t>
      </w:r>
      <w:r w:rsidR="005014C1">
        <w:rPr>
          <w:rFonts w:asciiTheme="majorHAnsi" w:eastAsia="SimSun-ExtB" w:hAnsiTheme="majorHAnsi" w:cs="Ayuthaya"/>
          <w:sz w:val="24"/>
          <w:szCs w:val="24"/>
        </w:rPr>
        <w:t>,</w:t>
      </w:r>
      <w:r w:rsidR="00744688" w:rsidRPr="00854381">
        <w:rPr>
          <w:rFonts w:asciiTheme="majorHAnsi" w:eastAsia="SimSun-ExtB" w:hAnsiTheme="majorHAnsi" w:cs="Ayuthaya"/>
          <w:sz w:val="24"/>
          <w:szCs w:val="24"/>
        </w:rPr>
        <w:t xml:space="preserve"> Ottawa, </w:t>
      </w:r>
      <w:r w:rsidR="002236DF" w:rsidRPr="00854381">
        <w:rPr>
          <w:rFonts w:asciiTheme="majorHAnsi" w:eastAsia="SimSun-ExtB" w:hAnsiTheme="majorHAnsi" w:cs="Ayuthaya"/>
          <w:sz w:val="24"/>
          <w:szCs w:val="24"/>
        </w:rPr>
        <w:t>Canada</w:t>
      </w:r>
      <w:r w:rsidR="00744688" w:rsidRPr="00854381">
        <w:rPr>
          <w:rFonts w:asciiTheme="majorHAnsi" w:eastAsia="SimSun-ExtB" w:hAnsiTheme="majorHAnsi" w:cs="Ayuthaya"/>
          <w:sz w:val="24"/>
          <w:szCs w:val="24"/>
        </w:rPr>
        <w:t xml:space="preserve"> April 25-28, 2013</w:t>
      </w:r>
      <w:r w:rsidR="00054D34">
        <w:rPr>
          <w:rFonts w:asciiTheme="majorHAnsi" w:eastAsia="SimSun-ExtB" w:hAnsiTheme="majorHAnsi" w:cs="Ayuthaya"/>
          <w:sz w:val="24"/>
          <w:szCs w:val="24"/>
        </w:rPr>
        <w:t xml:space="preserve">  </w:t>
      </w:r>
    </w:p>
    <w:p w14:paraId="61CE4176" w14:textId="64BB298E" w:rsidR="00294927" w:rsidRDefault="00054D34" w:rsidP="00054D34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eastAsia="SimSun-ExtB" w:hAnsiTheme="majorHAnsi" w:cs="Ayuthaya"/>
          <w:sz w:val="24"/>
          <w:szCs w:val="24"/>
        </w:rPr>
        <w:t xml:space="preserve">       </w:t>
      </w:r>
      <w:r w:rsidR="007D4156">
        <w:rPr>
          <w:rFonts w:asciiTheme="majorHAnsi" w:eastAsia="SimSun-ExtB" w:hAnsiTheme="majorHAnsi" w:cs="Ayuthaya"/>
          <w:sz w:val="24"/>
          <w:szCs w:val="24"/>
        </w:rPr>
        <w:t xml:space="preserve"> </w:t>
      </w:r>
      <w:r w:rsidR="00CA2C5F">
        <w:rPr>
          <w:rFonts w:asciiTheme="majorHAnsi" w:eastAsia="SimSun-ExtB" w:hAnsiTheme="majorHAnsi" w:cs="Ayuthaya"/>
          <w:sz w:val="24"/>
          <w:szCs w:val="24"/>
        </w:rPr>
        <w:t xml:space="preserve"> </w:t>
      </w:r>
      <w:r>
        <w:rPr>
          <w:rFonts w:ascii="Wingdings" w:eastAsia="SimSun-ExtB" w:hAnsi="Wingdings" w:cs="Ayuthaya"/>
          <w:sz w:val="24"/>
          <w:szCs w:val="24"/>
        </w:rPr>
        <w:t></w:t>
      </w:r>
      <w:r w:rsidR="00294927">
        <w:rPr>
          <w:rFonts w:asciiTheme="majorHAnsi" w:eastAsia="SimSun-ExtB" w:hAnsiTheme="majorHAnsi" w:cs="Ayuthaya"/>
          <w:sz w:val="24"/>
          <w:szCs w:val="24"/>
        </w:rPr>
        <w:t>“</w:t>
      </w:r>
      <w:r w:rsidR="00294927" w:rsidRPr="00854381">
        <w:rPr>
          <w:rFonts w:asciiTheme="majorHAnsi" w:hAnsiTheme="majorHAnsi" w:cs="Ayuthaya"/>
          <w:sz w:val="24"/>
          <w:szCs w:val="24"/>
        </w:rPr>
        <w:t>An Imaginary of Incarnational Love: Louise Erdrich,</w:t>
      </w:r>
      <w:r w:rsidR="00294927">
        <w:rPr>
          <w:rFonts w:asciiTheme="majorHAnsi" w:hAnsiTheme="majorHAnsi" w:cs="Ayuthaya"/>
          <w:sz w:val="24"/>
          <w:szCs w:val="24"/>
        </w:rPr>
        <w:t xml:space="preserve"> </w:t>
      </w:r>
      <w:r w:rsidR="00294927" w:rsidRPr="00854381">
        <w:rPr>
          <w:rFonts w:asciiTheme="majorHAnsi" w:hAnsiTheme="majorHAnsi" w:cs="Ayuthaya"/>
          <w:sz w:val="24"/>
          <w:szCs w:val="24"/>
        </w:rPr>
        <w:t>Charles Taylor</w:t>
      </w:r>
      <w:r w:rsidR="00294927">
        <w:rPr>
          <w:rFonts w:asciiTheme="majorHAnsi" w:hAnsiTheme="majorHAnsi" w:cs="Ayuthaya"/>
          <w:sz w:val="24"/>
          <w:szCs w:val="24"/>
        </w:rPr>
        <w:t xml:space="preserve"> and Christian </w:t>
      </w:r>
    </w:p>
    <w:p w14:paraId="26EADC1E" w14:textId="7B36254B" w:rsidR="00054D34" w:rsidRDefault="00294927" w:rsidP="00294927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</w:t>
      </w:r>
      <w:r w:rsidR="00CA2C5F">
        <w:rPr>
          <w:rFonts w:asciiTheme="majorHAnsi" w:hAnsiTheme="majorHAnsi" w:cs="Ayuthaya"/>
          <w:sz w:val="24"/>
          <w:szCs w:val="24"/>
        </w:rPr>
        <w:t xml:space="preserve"> </w:t>
      </w:r>
      <w:r>
        <w:rPr>
          <w:rFonts w:asciiTheme="majorHAnsi" w:hAnsiTheme="majorHAnsi" w:cs="Ayuthaya"/>
          <w:sz w:val="24"/>
          <w:szCs w:val="24"/>
        </w:rPr>
        <w:t xml:space="preserve"> Fiction in a Post- Christian Age</w:t>
      </w:r>
      <w:proofErr w:type="gramStart"/>
      <w:r>
        <w:rPr>
          <w:rFonts w:asciiTheme="majorHAnsi" w:hAnsiTheme="majorHAnsi" w:cs="Ayuthaya"/>
          <w:sz w:val="24"/>
          <w:szCs w:val="24"/>
        </w:rPr>
        <w:t>,</w:t>
      </w:r>
      <w:r w:rsidR="00054D34">
        <w:rPr>
          <w:rFonts w:asciiTheme="majorHAnsi" w:hAnsiTheme="majorHAnsi" w:cs="Ayuthaya"/>
          <w:sz w:val="24"/>
          <w:szCs w:val="24"/>
        </w:rPr>
        <w:t xml:space="preserve"> ”Humanities</w:t>
      </w:r>
      <w:proofErr w:type="gramEnd"/>
      <w:r w:rsidR="00054D34">
        <w:rPr>
          <w:rFonts w:asciiTheme="majorHAnsi" w:hAnsiTheme="majorHAnsi" w:cs="Ayuthaya"/>
          <w:sz w:val="24"/>
          <w:szCs w:val="24"/>
        </w:rPr>
        <w:t xml:space="preserve"> Division</w:t>
      </w:r>
      <w:r>
        <w:rPr>
          <w:rFonts w:asciiTheme="majorHAnsi" w:hAnsiTheme="majorHAnsi" w:cs="Ayuthaya"/>
          <w:sz w:val="24"/>
          <w:szCs w:val="24"/>
        </w:rPr>
        <w:t xml:space="preserve"> Symposium, Pepperdine </w:t>
      </w:r>
    </w:p>
    <w:p w14:paraId="0ECA9E5A" w14:textId="67419FFC" w:rsidR="00294927" w:rsidRPr="00054D34" w:rsidRDefault="00054D34" w:rsidP="00294927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</w:t>
      </w:r>
      <w:r w:rsidR="00CA2C5F">
        <w:rPr>
          <w:rFonts w:asciiTheme="majorHAnsi" w:hAnsiTheme="majorHAnsi" w:cs="Ayuthaya"/>
          <w:sz w:val="24"/>
          <w:szCs w:val="24"/>
        </w:rPr>
        <w:t xml:space="preserve"> </w:t>
      </w:r>
      <w:r>
        <w:rPr>
          <w:rFonts w:asciiTheme="majorHAnsi" w:hAnsiTheme="majorHAnsi" w:cs="Ayuthaya"/>
          <w:sz w:val="24"/>
          <w:szCs w:val="24"/>
        </w:rPr>
        <w:t xml:space="preserve"> </w:t>
      </w:r>
      <w:r w:rsidR="00294927">
        <w:rPr>
          <w:rFonts w:asciiTheme="majorHAnsi" w:hAnsiTheme="majorHAnsi" w:cs="Ayuthaya"/>
          <w:sz w:val="24"/>
          <w:szCs w:val="24"/>
        </w:rPr>
        <w:t>University, January 16, 2013.</w:t>
      </w:r>
    </w:p>
    <w:p w14:paraId="10435433" w14:textId="45F5C652" w:rsidR="00B9182A" w:rsidRDefault="00245334" w:rsidP="00BA670D">
      <w:pPr>
        <w:rPr>
          <w:rFonts w:asciiTheme="majorHAnsi" w:hAnsiTheme="majorHAnsi" w:cs="Ayuthaya"/>
          <w:sz w:val="24"/>
          <w:szCs w:val="24"/>
        </w:rPr>
      </w:pPr>
      <w:r>
        <w:rPr>
          <w:rFonts w:ascii="Wingdings" w:eastAsia="SimSun-ExtB" w:hAnsi="Wingdings" w:cs="Ayuthaya"/>
          <w:sz w:val="24"/>
          <w:szCs w:val="24"/>
        </w:rPr>
        <w:t></w:t>
      </w:r>
      <w:r>
        <w:rPr>
          <w:rFonts w:ascii="Wingdings" w:eastAsia="SimSun-ExtB" w:hAnsi="Wingdings" w:cs="Ayuthaya"/>
          <w:sz w:val="24"/>
          <w:szCs w:val="24"/>
        </w:rPr>
        <w:t></w:t>
      </w:r>
      <w:r w:rsidR="00793479">
        <w:rPr>
          <w:rFonts w:ascii="Wingdings" w:eastAsia="SimSun-ExtB" w:hAnsi="Wingdings" w:cs="Ayuthaya"/>
          <w:sz w:val="24"/>
          <w:szCs w:val="24"/>
        </w:rPr>
        <w:t></w:t>
      </w:r>
      <w:r w:rsidR="00FA269A" w:rsidRPr="00854381">
        <w:rPr>
          <w:rFonts w:asciiTheme="majorHAnsi" w:hAnsiTheme="majorHAnsi" w:cs="Ayuthaya"/>
          <w:sz w:val="24"/>
          <w:szCs w:val="24"/>
        </w:rPr>
        <w:t xml:space="preserve">“Joy’s Sorrow: </w:t>
      </w:r>
      <w:r w:rsidR="008D713E" w:rsidRPr="00854381">
        <w:rPr>
          <w:rFonts w:asciiTheme="majorHAnsi" w:hAnsiTheme="majorHAnsi" w:cs="Ayuthaya"/>
          <w:sz w:val="24"/>
          <w:szCs w:val="24"/>
        </w:rPr>
        <w:t xml:space="preserve"> The Role of </w:t>
      </w:r>
      <w:r w:rsidR="008D713E" w:rsidRPr="00854381">
        <w:rPr>
          <w:rFonts w:asciiTheme="majorHAnsi" w:hAnsiTheme="majorHAnsi" w:cs="Ayuthaya"/>
          <w:i/>
          <w:sz w:val="24"/>
          <w:szCs w:val="24"/>
        </w:rPr>
        <w:t>Acedia</w:t>
      </w:r>
      <w:r w:rsidR="008D713E" w:rsidRPr="00854381">
        <w:rPr>
          <w:rFonts w:asciiTheme="majorHAnsi" w:hAnsiTheme="majorHAnsi" w:cs="Ayuthaya"/>
          <w:sz w:val="24"/>
          <w:szCs w:val="24"/>
        </w:rPr>
        <w:t xml:space="preserve"> in</w:t>
      </w:r>
      <w:r w:rsidR="00FA269A" w:rsidRPr="00854381">
        <w:rPr>
          <w:rFonts w:asciiTheme="majorHAnsi" w:hAnsiTheme="majorHAnsi" w:cs="Ayuthaya"/>
          <w:sz w:val="24"/>
          <w:szCs w:val="24"/>
        </w:rPr>
        <w:t xml:space="preserve"> Flannery O’Connor’s Good Country People,”</w:t>
      </w:r>
      <w:r w:rsidR="00B9182A">
        <w:rPr>
          <w:rFonts w:asciiTheme="majorHAnsi" w:hAnsiTheme="majorHAnsi" w:cs="Ayuthaya"/>
          <w:sz w:val="24"/>
          <w:szCs w:val="24"/>
        </w:rPr>
        <w:t xml:space="preserve">   </w:t>
      </w:r>
    </w:p>
    <w:p w14:paraId="7DBC97DB" w14:textId="77777777" w:rsidR="00D1388E" w:rsidRDefault="00D1388E" w:rsidP="00D1388E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</w:t>
      </w:r>
      <w:r w:rsidR="00FA269A" w:rsidRPr="00854381">
        <w:rPr>
          <w:rFonts w:asciiTheme="majorHAnsi" w:hAnsiTheme="majorHAnsi" w:cs="Ayuthaya"/>
          <w:sz w:val="24"/>
          <w:szCs w:val="24"/>
        </w:rPr>
        <w:t xml:space="preserve">Revelation and Convergence: Flannery O’Connor Among the Philosophers and </w:t>
      </w:r>
      <w:r w:rsidR="00B9182A">
        <w:rPr>
          <w:rFonts w:asciiTheme="majorHAnsi" w:hAnsiTheme="majorHAnsi" w:cs="Ayuthaya"/>
          <w:sz w:val="24"/>
          <w:szCs w:val="24"/>
        </w:rPr>
        <w:t xml:space="preserve"> </w:t>
      </w:r>
    </w:p>
    <w:p w14:paraId="59DC78D3" w14:textId="651D89B0" w:rsidR="00793479" w:rsidRDefault="00D1388E" w:rsidP="00D1388E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</w:t>
      </w:r>
      <w:r w:rsidR="00B9182A">
        <w:rPr>
          <w:rFonts w:asciiTheme="majorHAnsi" w:hAnsiTheme="majorHAnsi" w:cs="Ayuthaya"/>
          <w:sz w:val="24"/>
          <w:szCs w:val="24"/>
        </w:rPr>
        <w:t xml:space="preserve">  </w:t>
      </w:r>
      <w:r>
        <w:rPr>
          <w:rFonts w:asciiTheme="majorHAnsi" w:hAnsiTheme="majorHAnsi" w:cs="Ayuthaya"/>
          <w:sz w:val="24"/>
          <w:szCs w:val="24"/>
        </w:rPr>
        <w:t xml:space="preserve">   </w:t>
      </w:r>
      <w:r w:rsidR="00FA269A" w:rsidRPr="00854381">
        <w:rPr>
          <w:rFonts w:asciiTheme="majorHAnsi" w:hAnsiTheme="majorHAnsi" w:cs="Ayuthaya"/>
          <w:sz w:val="24"/>
          <w:szCs w:val="24"/>
        </w:rPr>
        <w:t>Theologians Conference, Loyola University Chicago, October 6-8, 2011</w:t>
      </w:r>
    </w:p>
    <w:p w14:paraId="3FB1D2CC" w14:textId="00C6118F" w:rsidR="00B9182A" w:rsidRDefault="002469E8" w:rsidP="00BA670D">
      <w:pPr>
        <w:rPr>
          <w:rFonts w:asciiTheme="majorHAnsi" w:hAnsiTheme="majorHAnsi" w:cs="Ayuthaya"/>
          <w:sz w:val="24"/>
          <w:szCs w:val="24"/>
        </w:rPr>
      </w:pPr>
      <w:r>
        <w:rPr>
          <w:rFonts w:ascii="Wingdings" w:hAnsi="Wingdings" w:cs="Ayuthaya"/>
          <w:sz w:val="24"/>
          <w:szCs w:val="24"/>
        </w:rPr>
        <w:t></w:t>
      </w:r>
      <w:r w:rsidR="00245334">
        <w:rPr>
          <w:rFonts w:ascii="Wingdings" w:hAnsi="Wingdings" w:cs="Ayuthaya"/>
          <w:sz w:val="24"/>
          <w:szCs w:val="24"/>
        </w:rPr>
        <w:t></w:t>
      </w:r>
      <w:r w:rsidR="00793479">
        <w:rPr>
          <w:rFonts w:ascii="Wingdings" w:hAnsi="Wingdings" w:cs="Ayuthaya"/>
          <w:sz w:val="24"/>
          <w:szCs w:val="24"/>
        </w:rPr>
        <w:t></w:t>
      </w:r>
      <w:r w:rsidR="00C63D85" w:rsidRPr="00854381">
        <w:rPr>
          <w:rFonts w:asciiTheme="majorHAnsi" w:hAnsiTheme="majorHAnsi" w:cs="Ayuthaya"/>
          <w:sz w:val="24"/>
          <w:szCs w:val="24"/>
        </w:rPr>
        <w:t xml:space="preserve">“An Imaginary of Incarnational Love: Charles Taylor, Louise Erdrich, and </w:t>
      </w:r>
      <w:r w:rsidR="00B9182A">
        <w:rPr>
          <w:rFonts w:asciiTheme="majorHAnsi" w:hAnsiTheme="majorHAnsi" w:cs="Ayuthaya"/>
          <w:sz w:val="24"/>
          <w:szCs w:val="24"/>
        </w:rPr>
        <w:t xml:space="preserve">  </w:t>
      </w:r>
    </w:p>
    <w:p w14:paraId="1BDE1C98" w14:textId="19AB1E06" w:rsidR="00B9182A" w:rsidRDefault="00D1388E" w:rsidP="00D1388E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</w:t>
      </w:r>
      <w:r w:rsidR="00E9154F">
        <w:rPr>
          <w:rFonts w:asciiTheme="majorHAnsi" w:hAnsiTheme="majorHAnsi" w:cs="Ayuthaya"/>
          <w:sz w:val="24"/>
          <w:szCs w:val="24"/>
        </w:rPr>
        <w:t xml:space="preserve"> </w:t>
      </w:r>
      <w:r w:rsidR="00C63D85" w:rsidRPr="00854381">
        <w:rPr>
          <w:rFonts w:asciiTheme="majorHAnsi" w:hAnsiTheme="majorHAnsi" w:cs="Ayuthaya"/>
          <w:sz w:val="24"/>
          <w:szCs w:val="24"/>
        </w:rPr>
        <w:t>the (Re) Embodiment of Spiritual Life,”</w:t>
      </w:r>
      <w:r w:rsidR="00B9182A">
        <w:rPr>
          <w:rFonts w:asciiTheme="majorHAnsi" w:hAnsiTheme="majorHAnsi" w:cs="Ayuthaya"/>
          <w:sz w:val="24"/>
          <w:szCs w:val="24"/>
        </w:rPr>
        <w:t xml:space="preserve"> The Hospitable Text Conference, </w:t>
      </w:r>
      <w:r w:rsidR="00C63D85" w:rsidRPr="00854381">
        <w:rPr>
          <w:rFonts w:asciiTheme="majorHAnsi" w:hAnsiTheme="majorHAnsi" w:cs="Ayuthaya"/>
          <w:sz w:val="24"/>
          <w:szCs w:val="24"/>
        </w:rPr>
        <w:t xml:space="preserve">University </w:t>
      </w:r>
    </w:p>
    <w:p w14:paraId="23B58BD3" w14:textId="54AB8FB1" w:rsidR="00C63D85" w:rsidRPr="00854381" w:rsidRDefault="00D1388E" w:rsidP="00D1388E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</w:t>
      </w:r>
      <w:r w:rsidR="00E9154F">
        <w:rPr>
          <w:rFonts w:asciiTheme="majorHAnsi" w:hAnsiTheme="majorHAnsi" w:cs="Ayuthaya"/>
          <w:sz w:val="24"/>
          <w:szCs w:val="24"/>
        </w:rPr>
        <w:t xml:space="preserve"> </w:t>
      </w:r>
      <w:r w:rsidR="00C63D85" w:rsidRPr="00854381">
        <w:rPr>
          <w:rFonts w:asciiTheme="majorHAnsi" w:hAnsiTheme="majorHAnsi" w:cs="Ayuthaya"/>
          <w:sz w:val="24"/>
          <w:szCs w:val="24"/>
        </w:rPr>
        <w:t xml:space="preserve">of Notre Dame London Center, July 14-17, 2011. </w:t>
      </w:r>
    </w:p>
    <w:p w14:paraId="6E32EB33" w14:textId="499C3F4A" w:rsidR="00B9182A" w:rsidRDefault="002469E8" w:rsidP="00BA670D">
      <w:pPr>
        <w:rPr>
          <w:rFonts w:asciiTheme="majorHAnsi" w:hAnsiTheme="majorHAnsi" w:cs="Ayuthaya"/>
          <w:sz w:val="24"/>
          <w:szCs w:val="24"/>
        </w:rPr>
      </w:pPr>
      <w:r>
        <w:rPr>
          <w:rFonts w:ascii="Wingdings" w:hAnsi="Wingdings" w:cs="Ayuthaya"/>
          <w:sz w:val="24"/>
          <w:szCs w:val="24"/>
        </w:rPr>
        <w:t></w:t>
      </w:r>
      <w:r w:rsidR="00245334">
        <w:rPr>
          <w:rFonts w:ascii="Wingdings" w:hAnsi="Wingdings" w:cs="Ayuthaya"/>
          <w:sz w:val="24"/>
          <w:szCs w:val="24"/>
        </w:rPr>
        <w:t></w:t>
      </w:r>
      <w:r w:rsidR="00793479">
        <w:rPr>
          <w:rFonts w:ascii="Wingdings" w:hAnsi="Wingdings" w:cs="Ayuthaya"/>
          <w:sz w:val="24"/>
          <w:szCs w:val="24"/>
        </w:rPr>
        <w:t></w:t>
      </w:r>
      <w:r w:rsidR="001A20F2" w:rsidRPr="00854381">
        <w:rPr>
          <w:rFonts w:asciiTheme="majorHAnsi" w:hAnsiTheme="majorHAnsi" w:cs="Ayuthaya"/>
          <w:sz w:val="24"/>
          <w:szCs w:val="24"/>
        </w:rPr>
        <w:t>“</w:t>
      </w:r>
      <w:r w:rsidR="00182F94" w:rsidRPr="00854381">
        <w:rPr>
          <w:rFonts w:asciiTheme="majorHAnsi" w:hAnsiTheme="majorHAnsi" w:cs="Ayuthaya"/>
          <w:sz w:val="24"/>
          <w:szCs w:val="24"/>
        </w:rPr>
        <w:t xml:space="preserve">Reviving Medieval Revivalism: Pictorial and Behavioral Iconography in Dante’s </w:t>
      </w:r>
    </w:p>
    <w:p w14:paraId="1A6F8291" w14:textId="06799DEB" w:rsidR="00B9182A" w:rsidRDefault="00182F94" w:rsidP="00CA2C5F">
      <w:pPr>
        <w:ind w:firstLine="720"/>
        <w:rPr>
          <w:rFonts w:asciiTheme="majorHAnsi" w:hAnsiTheme="majorHAnsi" w:cs="Ayuthaya"/>
          <w:sz w:val="24"/>
          <w:szCs w:val="24"/>
        </w:rPr>
      </w:pPr>
      <w:proofErr w:type="spellStart"/>
      <w:r w:rsidRPr="00854381">
        <w:rPr>
          <w:rFonts w:asciiTheme="majorHAnsi" w:hAnsiTheme="majorHAnsi" w:cs="Ayuthaya"/>
          <w:i/>
          <w:sz w:val="24"/>
          <w:szCs w:val="24"/>
        </w:rPr>
        <w:t>Purgatorio</w:t>
      </w:r>
      <w:proofErr w:type="spellEnd"/>
      <w:r w:rsidRPr="00854381">
        <w:rPr>
          <w:rFonts w:asciiTheme="majorHAnsi" w:hAnsiTheme="majorHAnsi" w:cs="Ayuthaya"/>
          <w:sz w:val="24"/>
          <w:szCs w:val="24"/>
        </w:rPr>
        <w:t>,</w:t>
      </w:r>
      <w:r w:rsidR="00CE2889" w:rsidRPr="00854381">
        <w:rPr>
          <w:rFonts w:asciiTheme="majorHAnsi" w:hAnsiTheme="majorHAnsi" w:cs="Ayuthaya"/>
          <w:sz w:val="24"/>
          <w:szCs w:val="24"/>
        </w:rPr>
        <w:t xml:space="preserve"> </w:t>
      </w:r>
      <w:r w:rsidRPr="00854381">
        <w:rPr>
          <w:rFonts w:asciiTheme="majorHAnsi" w:hAnsiTheme="majorHAnsi" w:cs="Ayuthaya"/>
          <w:sz w:val="24"/>
          <w:szCs w:val="24"/>
        </w:rPr>
        <w:t>The Quest for Excellence: Liberal Arts a</w:t>
      </w:r>
      <w:r w:rsidR="00B9182A">
        <w:rPr>
          <w:rFonts w:asciiTheme="majorHAnsi" w:hAnsiTheme="majorHAnsi" w:cs="Ayuthaya"/>
          <w:sz w:val="24"/>
          <w:szCs w:val="24"/>
        </w:rPr>
        <w:t xml:space="preserve">nd Core Texts, Yale University,   </w:t>
      </w:r>
    </w:p>
    <w:p w14:paraId="1E41CFB0" w14:textId="02ABF38D" w:rsidR="00793479" w:rsidRDefault="00182F94" w:rsidP="00B9182A">
      <w:pPr>
        <w:ind w:left="720"/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>April 15, 2011</w:t>
      </w:r>
    </w:p>
    <w:p w14:paraId="5E11484E" w14:textId="05C3E756" w:rsidR="00B9182A" w:rsidRDefault="002469E8" w:rsidP="00BA670D">
      <w:pPr>
        <w:rPr>
          <w:rFonts w:asciiTheme="majorHAnsi" w:hAnsiTheme="majorHAnsi" w:cs="Ayuthaya"/>
          <w:sz w:val="24"/>
          <w:szCs w:val="24"/>
        </w:rPr>
      </w:pPr>
      <w:r>
        <w:rPr>
          <w:rFonts w:ascii="Wingdings" w:hAnsi="Wingdings" w:cs="Ayuthaya"/>
          <w:sz w:val="24"/>
          <w:szCs w:val="24"/>
        </w:rPr>
        <w:t></w:t>
      </w:r>
      <w:r w:rsidR="007D4156">
        <w:rPr>
          <w:rFonts w:ascii="Wingdings" w:hAnsi="Wingdings" w:cs="Ayuthaya"/>
          <w:sz w:val="24"/>
          <w:szCs w:val="24"/>
        </w:rPr>
        <w:t></w:t>
      </w:r>
      <w:r w:rsidR="00793479">
        <w:rPr>
          <w:rFonts w:ascii="Wingdings" w:hAnsi="Wingdings" w:cs="Ayuthaya"/>
          <w:sz w:val="24"/>
          <w:szCs w:val="24"/>
        </w:rPr>
        <w:t></w:t>
      </w:r>
      <w:r w:rsidR="0064293C" w:rsidRPr="00854381">
        <w:rPr>
          <w:rFonts w:asciiTheme="majorHAnsi" w:hAnsiTheme="majorHAnsi" w:cs="Ayuthaya"/>
          <w:sz w:val="24"/>
          <w:szCs w:val="24"/>
        </w:rPr>
        <w:t>“</w:t>
      </w:r>
      <w:r w:rsidR="00AB39E0" w:rsidRPr="00854381">
        <w:rPr>
          <w:rFonts w:asciiTheme="majorHAnsi" w:hAnsiTheme="majorHAnsi" w:cs="Ayuthaya"/>
          <w:sz w:val="24"/>
          <w:szCs w:val="24"/>
        </w:rPr>
        <w:t>A Dialogue We Are: Great B</w:t>
      </w:r>
      <w:r w:rsidR="00BA670D">
        <w:rPr>
          <w:rFonts w:asciiTheme="majorHAnsi" w:hAnsiTheme="majorHAnsi" w:cs="Ayuthaya"/>
          <w:sz w:val="24"/>
          <w:szCs w:val="24"/>
        </w:rPr>
        <w:t>ooks and the Works They Inspire.</w:t>
      </w:r>
      <w:r w:rsidR="00AB39E0" w:rsidRPr="00854381">
        <w:rPr>
          <w:rFonts w:asciiTheme="majorHAnsi" w:hAnsiTheme="majorHAnsi" w:cs="Ayuthaya"/>
          <w:sz w:val="24"/>
          <w:szCs w:val="24"/>
        </w:rPr>
        <w:t xml:space="preserve">” </w:t>
      </w:r>
      <w:r w:rsidR="000A0726" w:rsidRPr="00854381">
        <w:rPr>
          <w:rFonts w:asciiTheme="majorHAnsi" w:hAnsiTheme="majorHAnsi" w:cs="Ayuthaya"/>
          <w:sz w:val="24"/>
          <w:szCs w:val="24"/>
        </w:rPr>
        <w:t xml:space="preserve">Acceptance </w:t>
      </w:r>
    </w:p>
    <w:p w14:paraId="5F5EC724" w14:textId="5BA37C8F" w:rsidR="00B9182A" w:rsidRDefault="00CA2C5F" w:rsidP="00CA2C5F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 </w:t>
      </w:r>
      <w:r w:rsidR="00AB39E0" w:rsidRPr="00854381">
        <w:rPr>
          <w:rFonts w:asciiTheme="majorHAnsi" w:hAnsiTheme="majorHAnsi" w:cs="Ayuthaya"/>
          <w:sz w:val="24"/>
          <w:szCs w:val="24"/>
        </w:rPr>
        <w:t>Address</w:t>
      </w:r>
      <w:r w:rsidR="00793479">
        <w:rPr>
          <w:rFonts w:asciiTheme="majorHAnsi" w:hAnsiTheme="majorHAnsi" w:cs="Ayuthaya"/>
          <w:sz w:val="24"/>
          <w:szCs w:val="24"/>
        </w:rPr>
        <w:t xml:space="preserve">, </w:t>
      </w:r>
      <w:r w:rsidR="00182F94" w:rsidRPr="00854381">
        <w:rPr>
          <w:rFonts w:asciiTheme="majorHAnsi" w:hAnsiTheme="majorHAnsi" w:cs="Ayuthaya"/>
          <w:sz w:val="24"/>
          <w:szCs w:val="24"/>
        </w:rPr>
        <w:t xml:space="preserve">The </w:t>
      </w:r>
      <w:r w:rsidR="000A0726" w:rsidRPr="00854381">
        <w:rPr>
          <w:rFonts w:asciiTheme="majorHAnsi" w:hAnsiTheme="majorHAnsi" w:cs="Ayuthaya"/>
          <w:sz w:val="24"/>
          <w:szCs w:val="24"/>
        </w:rPr>
        <w:t xml:space="preserve">2011 </w:t>
      </w:r>
      <w:r w:rsidR="00AB39E0" w:rsidRPr="00854381">
        <w:rPr>
          <w:rFonts w:asciiTheme="majorHAnsi" w:hAnsiTheme="majorHAnsi" w:cs="Ayuthaya"/>
          <w:sz w:val="24"/>
          <w:szCs w:val="24"/>
        </w:rPr>
        <w:t xml:space="preserve">Henry N. And Helen T. Graven Award, Wartburg College, </w:t>
      </w:r>
    </w:p>
    <w:p w14:paraId="79E9CD95" w14:textId="29EE5703" w:rsidR="00793479" w:rsidRDefault="00CA2C5F" w:rsidP="00CA2C5F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 </w:t>
      </w:r>
      <w:r w:rsidR="00AB39E0" w:rsidRPr="00854381">
        <w:rPr>
          <w:rFonts w:asciiTheme="majorHAnsi" w:hAnsiTheme="majorHAnsi" w:cs="Ayuthaya"/>
          <w:sz w:val="24"/>
          <w:szCs w:val="24"/>
        </w:rPr>
        <w:t>Waverly, Iowa,</w:t>
      </w:r>
      <w:r w:rsidR="000A0726" w:rsidRPr="00854381">
        <w:rPr>
          <w:rFonts w:asciiTheme="majorHAnsi" w:hAnsiTheme="majorHAnsi" w:cs="Ayuthaya"/>
          <w:sz w:val="24"/>
          <w:szCs w:val="24"/>
        </w:rPr>
        <w:t xml:space="preserve"> </w:t>
      </w:r>
      <w:r w:rsidR="00AB39E0" w:rsidRPr="00854381">
        <w:rPr>
          <w:rFonts w:asciiTheme="majorHAnsi" w:hAnsiTheme="majorHAnsi" w:cs="Ayuthaya"/>
          <w:sz w:val="24"/>
          <w:szCs w:val="24"/>
        </w:rPr>
        <w:t>March 15, 2011.</w:t>
      </w:r>
    </w:p>
    <w:p w14:paraId="2CCB005C" w14:textId="7F33FAE3" w:rsidR="00CE2889" w:rsidRDefault="00793479" w:rsidP="00E9154F">
      <w:pPr>
        <w:ind w:left="540"/>
        <w:rPr>
          <w:rFonts w:asciiTheme="majorHAnsi" w:hAnsiTheme="majorHAnsi" w:cs="Ayuthaya"/>
          <w:sz w:val="24"/>
          <w:szCs w:val="24"/>
        </w:rPr>
      </w:pPr>
      <w:r>
        <w:rPr>
          <w:rFonts w:ascii="Wingdings" w:hAnsi="Wingdings" w:cs="Ayuthaya"/>
          <w:sz w:val="24"/>
          <w:szCs w:val="24"/>
        </w:rPr>
        <w:t></w:t>
      </w:r>
      <w:r w:rsidR="00AB39E0" w:rsidRPr="00854381">
        <w:rPr>
          <w:rFonts w:asciiTheme="majorHAnsi" w:hAnsiTheme="majorHAnsi" w:cs="Ayuthaya"/>
          <w:sz w:val="24"/>
          <w:szCs w:val="24"/>
        </w:rPr>
        <w:t>“</w:t>
      </w:r>
      <w:r w:rsidR="0064293C" w:rsidRPr="00854381">
        <w:rPr>
          <w:rFonts w:asciiTheme="majorHAnsi" w:hAnsiTheme="majorHAnsi" w:cs="Ayuthaya"/>
          <w:sz w:val="24"/>
          <w:szCs w:val="24"/>
        </w:rPr>
        <w:t>Spiritual Maternity in European Literature: Edith Stein’s</w:t>
      </w:r>
      <w:r w:rsidR="00CE2889" w:rsidRPr="00854381">
        <w:rPr>
          <w:rFonts w:asciiTheme="majorHAnsi" w:hAnsiTheme="majorHAnsi" w:cs="Ayuthaya"/>
          <w:sz w:val="24"/>
          <w:szCs w:val="24"/>
        </w:rPr>
        <w:t xml:space="preserve"> Search for the Soul of</w:t>
      </w:r>
    </w:p>
    <w:p w14:paraId="3F507E08" w14:textId="315A41C6" w:rsidR="00CE2889" w:rsidRDefault="00B9182A" w:rsidP="00CA2C5F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</w:t>
      </w:r>
      <w:r w:rsidR="00CA2C5F">
        <w:rPr>
          <w:rFonts w:asciiTheme="majorHAnsi" w:hAnsiTheme="majorHAnsi" w:cs="Ayuthaya"/>
          <w:sz w:val="24"/>
          <w:szCs w:val="24"/>
        </w:rPr>
        <w:t xml:space="preserve">           </w:t>
      </w:r>
      <w:r w:rsidR="00CE2889" w:rsidRPr="00854381">
        <w:rPr>
          <w:rFonts w:asciiTheme="majorHAnsi" w:hAnsiTheme="majorHAnsi" w:cs="Ayuthaya"/>
          <w:sz w:val="24"/>
          <w:szCs w:val="24"/>
        </w:rPr>
        <w:t xml:space="preserve">Woman,” </w:t>
      </w:r>
      <w:r w:rsidR="0064293C" w:rsidRPr="00854381">
        <w:rPr>
          <w:rFonts w:asciiTheme="majorHAnsi" w:hAnsiTheme="majorHAnsi" w:cs="Ayuthaya"/>
          <w:sz w:val="24"/>
          <w:szCs w:val="24"/>
        </w:rPr>
        <w:t>No Man is an Island: Creature, Culture, and Comm</w:t>
      </w:r>
      <w:r w:rsidR="00CE2889" w:rsidRPr="00854381">
        <w:rPr>
          <w:rFonts w:asciiTheme="majorHAnsi" w:hAnsiTheme="majorHAnsi" w:cs="Ayuthaya"/>
          <w:sz w:val="24"/>
          <w:szCs w:val="24"/>
        </w:rPr>
        <w:t xml:space="preserve">unity Conference, </w:t>
      </w:r>
    </w:p>
    <w:p w14:paraId="1F22DD70" w14:textId="6E9A2743" w:rsidR="0064293C" w:rsidRPr="00854381" w:rsidRDefault="00CA2C5F" w:rsidP="00CA2C5F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 </w:t>
      </w:r>
      <w:r w:rsidR="00CE2889" w:rsidRPr="00854381">
        <w:rPr>
          <w:rFonts w:asciiTheme="majorHAnsi" w:hAnsiTheme="majorHAnsi" w:cs="Ayuthaya"/>
          <w:sz w:val="24"/>
          <w:szCs w:val="24"/>
        </w:rPr>
        <w:t xml:space="preserve">University of </w:t>
      </w:r>
      <w:r w:rsidR="0064293C" w:rsidRPr="00854381">
        <w:rPr>
          <w:rFonts w:asciiTheme="majorHAnsi" w:hAnsiTheme="majorHAnsi" w:cs="Ayuthaya"/>
          <w:sz w:val="24"/>
          <w:szCs w:val="24"/>
        </w:rPr>
        <w:t>Notre Dame, February 12, 2010.</w:t>
      </w:r>
    </w:p>
    <w:p w14:paraId="28E0AC4E" w14:textId="082CD77F" w:rsidR="00B9182A" w:rsidRDefault="00793479" w:rsidP="00CE2889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</w:t>
      </w:r>
      <w:r w:rsidR="002469E8">
        <w:rPr>
          <w:rFonts w:asciiTheme="majorHAnsi" w:hAnsiTheme="majorHAnsi" w:cs="Ayuthaya"/>
          <w:sz w:val="24"/>
          <w:szCs w:val="24"/>
        </w:rPr>
        <w:t xml:space="preserve">   </w:t>
      </w:r>
      <w:r w:rsidR="00E9154F">
        <w:rPr>
          <w:rFonts w:asciiTheme="majorHAnsi" w:hAnsiTheme="majorHAnsi" w:cs="Ayuthaya"/>
          <w:sz w:val="24"/>
          <w:szCs w:val="24"/>
        </w:rPr>
        <w:t xml:space="preserve">     </w:t>
      </w:r>
      <w:r w:rsidR="002469E8">
        <w:rPr>
          <w:rFonts w:asciiTheme="majorHAnsi" w:hAnsiTheme="majorHAnsi" w:cs="Ayuthaya"/>
          <w:sz w:val="24"/>
          <w:szCs w:val="24"/>
        </w:rPr>
        <w:t xml:space="preserve"> </w:t>
      </w:r>
      <w:r>
        <w:rPr>
          <w:rFonts w:ascii="Wingdings" w:hAnsi="Wingdings" w:cs="Ayuthaya"/>
          <w:sz w:val="24"/>
          <w:szCs w:val="24"/>
        </w:rPr>
        <w:t>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“Lasallian Higher Education Today: A Vision from the Inside Out,” </w:t>
      </w:r>
      <w:r w:rsidR="00B9182A">
        <w:rPr>
          <w:rFonts w:asciiTheme="majorHAnsi" w:hAnsiTheme="majorHAnsi" w:cs="Ayuthaya"/>
          <w:sz w:val="24"/>
          <w:szCs w:val="24"/>
        </w:rPr>
        <w:t xml:space="preserve">  </w:t>
      </w:r>
    </w:p>
    <w:p w14:paraId="3D2C4369" w14:textId="1B011C24" w:rsidR="00B9182A" w:rsidRDefault="00CA2C5F" w:rsidP="0064293C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  </w:t>
      </w:r>
      <w:r w:rsidR="00B9182A" w:rsidRPr="00054D34">
        <w:rPr>
          <w:rFonts w:asciiTheme="majorHAnsi" w:hAnsiTheme="majorHAnsi" w:cs="Ayuthaya"/>
          <w:sz w:val="24"/>
          <w:szCs w:val="24"/>
        </w:rPr>
        <w:t>Keynote Address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 for the Inauguration of </w:t>
      </w:r>
      <w:r w:rsidR="008D713E" w:rsidRPr="00854381">
        <w:rPr>
          <w:rFonts w:asciiTheme="majorHAnsi" w:hAnsiTheme="majorHAnsi" w:cs="Ayuthaya"/>
          <w:sz w:val="24"/>
          <w:szCs w:val="24"/>
        </w:rPr>
        <w:t>Brennan O’Donnell,</w:t>
      </w:r>
      <w:r w:rsidR="00CE2889" w:rsidRPr="00854381">
        <w:rPr>
          <w:rFonts w:asciiTheme="majorHAnsi" w:hAnsiTheme="majorHAnsi" w:cs="Ayuthaya"/>
          <w:sz w:val="24"/>
          <w:szCs w:val="24"/>
        </w:rPr>
        <w:t xml:space="preserve"> </w:t>
      </w:r>
      <w:r w:rsidR="0064293C" w:rsidRPr="00854381">
        <w:rPr>
          <w:rFonts w:asciiTheme="majorHAnsi" w:hAnsiTheme="majorHAnsi" w:cs="Ayuthaya"/>
          <w:sz w:val="24"/>
          <w:szCs w:val="24"/>
        </w:rPr>
        <w:t>19</w:t>
      </w:r>
      <w:r w:rsidR="0064293C" w:rsidRPr="00854381">
        <w:rPr>
          <w:rFonts w:asciiTheme="majorHAnsi" w:hAnsiTheme="majorHAnsi" w:cs="Ayuthaya"/>
          <w:sz w:val="24"/>
          <w:szCs w:val="24"/>
          <w:vertAlign w:val="superscript"/>
        </w:rPr>
        <w:t>th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 President of </w:t>
      </w:r>
    </w:p>
    <w:p w14:paraId="2232AE0B" w14:textId="0D874274" w:rsidR="0064293C" w:rsidRPr="00854381" w:rsidRDefault="00CA2C5F" w:rsidP="0064293C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 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Manhattan College, October 27, 2009.    </w:t>
      </w:r>
    </w:p>
    <w:p w14:paraId="7655F52C" w14:textId="3B53CE85" w:rsidR="00B9182A" w:rsidRDefault="002469E8" w:rsidP="00793479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</w:t>
      </w:r>
      <w:r w:rsidR="00E9154F">
        <w:rPr>
          <w:rFonts w:asciiTheme="majorHAnsi" w:hAnsiTheme="majorHAnsi" w:cs="Ayuthaya"/>
          <w:sz w:val="24"/>
          <w:szCs w:val="24"/>
        </w:rPr>
        <w:t xml:space="preserve">     </w:t>
      </w:r>
      <w:r w:rsidR="00793479">
        <w:rPr>
          <w:rFonts w:ascii="Wingdings" w:hAnsi="Wingdings" w:cs="Ayuthaya"/>
          <w:sz w:val="24"/>
          <w:szCs w:val="24"/>
        </w:rPr>
        <w:t></w:t>
      </w:r>
      <w:r w:rsidR="0064293C" w:rsidRPr="00854381">
        <w:rPr>
          <w:rFonts w:asciiTheme="majorHAnsi" w:hAnsiTheme="majorHAnsi" w:cs="Ayuthaya"/>
          <w:sz w:val="24"/>
          <w:szCs w:val="24"/>
        </w:rPr>
        <w:t>“The Graduate Fellows Program:</w:t>
      </w:r>
      <w:r w:rsidR="0085167D" w:rsidRPr="00854381">
        <w:rPr>
          <w:rFonts w:asciiTheme="majorHAnsi" w:hAnsiTheme="majorHAnsi" w:cs="Ayuthaya"/>
          <w:sz w:val="24"/>
          <w:szCs w:val="24"/>
        </w:rPr>
        <w:t xml:space="preserve"> Emerging Themes</w:t>
      </w:r>
      <w:r w:rsidR="0064293C" w:rsidRPr="00854381">
        <w:rPr>
          <w:rFonts w:asciiTheme="majorHAnsi" w:hAnsiTheme="majorHAnsi" w:cs="Ayuthaya"/>
          <w:sz w:val="24"/>
          <w:szCs w:val="24"/>
        </w:rPr>
        <w:t>,” National</w:t>
      </w:r>
      <w:r w:rsidR="0085167D" w:rsidRPr="00854381">
        <w:rPr>
          <w:rFonts w:asciiTheme="majorHAnsi" w:hAnsiTheme="majorHAnsi" w:cs="Ayuthaya"/>
          <w:sz w:val="24"/>
          <w:szCs w:val="24"/>
        </w:rPr>
        <w:t xml:space="preserve">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Conference of the </w:t>
      </w:r>
    </w:p>
    <w:p w14:paraId="0E5F28BC" w14:textId="52A769D0" w:rsidR="000947D5" w:rsidRDefault="00CA2C5F" w:rsidP="00793479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  </w:t>
      </w:r>
      <w:r w:rsidR="00793479">
        <w:rPr>
          <w:rFonts w:asciiTheme="majorHAnsi" w:hAnsiTheme="majorHAnsi" w:cs="Ayuthaya"/>
          <w:sz w:val="24"/>
          <w:szCs w:val="24"/>
        </w:rPr>
        <w:t xml:space="preserve">Lilly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Fellows Program in Humanities and the Arts, Calvin College, October 3, 2009.    </w:t>
      </w:r>
    </w:p>
    <w:p w14:paraId="62CED018" w14:textId="23576282" w:rsidR="000947D5" w:rsidRDefault="005D3548" w:rsidP="000947D5">
      <w:pPr>
        <w:rPr>
          <w:rFonts w:asciiTheme="majorHAnsi" w:hAnsiTheme="majorHAnsi" w:cs="Ayuthaya"/>
          <w:sz w:val="24"/>
          <w:szCs w:val="24"/>
        </w:rPr>
      </w:pPr>
      <w:r>
        <w:rPr>
          <w:rFonts w:ascii="Wingdings" w:hAnsi="Wingdings" w:cs="Ayuthaya"/>
          <w:sz w:val="24"/>
          <w:szCs w:val="24"/>
        </w:rPr>
        <w:t></w:t>
      </w:r>
      <w:r>
        <w:rPr>
          <w:rFonts w:ascii="Wingdings" w:hAnsi="Wingdings" w:cs="Ayuthaya"/>
          <w:sz w:val="24"/>
          <w:szCs w:val="24"/>
        </w:rPr>
        <w:t></w:t>
      </w:r>
      <w:r w:rsidR="00793479">
        <w:rPr>
          <w:rFonts w:ascii="Wingdings" w:hAnsi="Wingdings" w:cs="Ayuthaya"/>
          <w:sz w:val="24"/>
          <w:szCs w:val="24"/>
        </w:rPr>
        <w:t></w:t>
      </w:r>
      <w:r w:rsidR="006B1FAB" w:rsidRPr="00854381">
        <w:rPr>
          <w:rFonts w:asciiTheme="majorHAnsi" w:hAnsiTheme="majorHAnsi" w:cs="Ayuthaya"/>
          <w:sz w:val="24"/>
          <w:szCs w:val="24"/>
        </w:rPr>
        <w:t>“</w:t>
      </w:r>
      <w:r w:rsidR="00F97DF2">
        <w:rPr>
          <w:rFonts w:asciiTheme="majorHAnsi" w:hAnsiTheme="majorHAnsi" w:cs="Ayuthaya"/>
          <w:sz w:val="24"/>
          <w:szCs w:val="24"/>
        </w:rPr>
        <w:t>Self-Cultivation</w:t>
      </w:r>
      <w:r w:rsidR="0064293C" w:rsidRPr="00854381">
        <w:rPr>
          <w:rStyle w:val="apple-style-span"/>
          <w:rFonts w:asciiTheme="majorHAnsi" w:eastAsia="MS Mincho" w:hAnsiTheme="majorHAnsi" w:cs="Ayuthaya"/>
          <w:color w:val="333333"/>
          <w:sz w:val="24"/>
          <w:szCs w:val="24"/>
        </w:rPr>
        <w:t xml:space="preserve">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in Augustine’s </w:t>
      </w:r>
      <w:r w:rsidR="0064293C" w:rsidRPr="00854381">
        <w:rPr>
          <w:rFonts w:asciiTheme="majorHAnsi" w:hAnsiTheme="majorHAnsi" w:cs="Ayuthaya"/>
          <w:i/>
          <w:sz w:val="24"/>
          <w:szCs w:val="24"/>
        </w:rPr>
        <w:t>Confessions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 and the</w:t>
      </w:r>
      <w:r w:rsidR="00F97DF2">
        <w:rPr>
          <w:rFonts w:asciiTheme="majorHAnsi" w:hAnsiTheme="majorHAnsi" w:cs="Ayuthaya"/>
          <w:sz w:val="24"/>
          <w:szCs w:val="24"/>
        </w:rPr>
        <w:t xml:space="preserve"> </w:t>
      </w:r>
      <w:r w:rsidR="0064293C" w:rsidRPr="00854381">
        <w:rPr>
          <w:rFonts w:asciiTheme="majorHAnsi" w:hAnsiTheme="majorHAnsi" w:cs="Ayuthaya"/>
          <w:i/>
          <w:sz w:val="24"/>
          <w:szCs w:val="24"/>
        </w:rPr>
        <w:t>Mencius</w:t>
      </w:r>
      <w:r w:rsidR="006B1FAB" w:rsidRPr="00854381">
        <w:rPr>
          <w:rFonts w:asciiTheme="majorHAnsi" w:hAnsiTheme="majorHAnsi" w:cs="Ayuthaya"/>
          <w:i/>
          <w:sz w:val="24"/>
          <w:szCs w:val="24"/>
        </w:rPr>
        <w:t>,”</w:t>
      </w:r>
      <w:r w:rsidR="00CE2889" w:rsidRPr="00854381">
        <w:rPr>
          <w:rFonts w:asciiTheme="majorHAnsi" w:hAnsiTheme="majorHAnsi" w:cs="Ayuthaya"/>
          <w:i/>
          <w:sz w:val="24"/>
          <w:szCs w:val="24"/>
        </w:rPr>
        <w:t xml:space="preserve">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Liberal Education </w:t>
      </w:r>
    </w:p>
    <w:p w14:paraId="7D1516A4" w14:textId="7B932AC6" w:rsidR="000947D5" w:rsidRDefault="00CA2C5F" w:rsidP="00CA2C5F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  </w:t>
      </w:r>
      <w:r w:rsidR="000947D5">
        <w:rPr>
          <w:rFonts w:asciiTheme="majorHAnsi" w:hAnsiTheme="majorHAnsi" w:cs="Ayuthaya"/>
          <w:sz w:val="24"/>
          <w:szCs w:val="24"/>
        </w:rPr>
        <w:t xml:space="preserve">and </w:t>
      </w:r>
      <w:r w:rsidR="0064293C" w:rsidRPr="00854381">
        <w:rPr>
          <w:rFonts w:asciiTheme="majorHAnsi" w:hAnsiTheme="majorHAnsi" w:cs="Ayuthaya"/>
          <w:sz w:val="24"/>
          <w:szCs w:val="24"/>
        </w:rPr>
        <w:t>Core Traditi</w:t>
      </w:r>
      <w:r w:rsidR="005014C1">
        <w:rPr>
          <w:rFonts w:asciiTheme="majorHAnsi" w:hAnsiTheme="majorHAnsi" w:cs="Ayuthaya"/>
          <w:sz w:val="24"/>
          <w:szCs w:val="24"/>
        </w:rPr>
        <w:t xml:space="preserve">ons Conference, Co-sponsored by </w:t>
      </w:r>
      <w:r w:rsidR="0064293C" w:rsidRPr="00854381">
        <w:rPr>
          <w:rFonts w:asciiTheme="majorHAnsi" w:hAnsiTheme="majorHAnsi" w:cs="Ayuthaya"/>
          <w:sz w:val="24"/>
          <w:szCs w:val="24"/>
        </w:rPr>
        <w:t>Columbia University</w:t>
      </w:r>
      <w:r w:rsidR="00CE2889" w:rsidRPr="00854381">
        <w:rPr>
          <w:rFonts w:asciiTheme="majorHAnsi" w:hAnsiTheme="majorHAnsi" w:cs="Ayuthaya"/>
          <w:sz w:val="24"/>
          <w:szCs w:val="24"/>
        </w:rPr>
        <w:t xml:space="preserve"> a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nd </w:t>
      </w:r>
    </w:p>
    <w:p w14:paraId="1C9F682E" w14:textId="5D131588" w:rsidR="00CE2889" w:rsidRPr="00854381" w:rsidRDefault="00CA2C5F" w:rsidP="00CA2C5F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</w:t>
      </w:r>
      <w:r w:rsidR="000947D5">
        <w:rPr>
          <w:rFonts w:asciiTheme="majorHAnsi" w:hAnsiTheme="majorHAnsi" w:cs="Ayuthaya"/>
          <w:sz w:val="24"/>
          <w:szCs w:val="24"/>
        </w:rPr>
        <w:t xml:space="preserve">  National </w:t>
      </w:r>
      <w:proofErr w:type="spellStart"/>
      <w:r w:rsidR="0064293C" w:rsidRPr="00854381">
        <w:rPr>
          <w:rFonts w:asciiTheme="majorHAnsi" w:hAnsiTheme="majorHAnsi" w:cs="Ayuthaya"/>
          <w:sz w:val="24"/>
          <w:szCs w:val="24"/>
        </w:rPr>
        <w:t>Chiao</w:t>
      </w:r>
      <w:proofErr w:type="spellEnd"/>
      <w:r w:rsidR="0064293C" w:rsidRPr="00854381">
        <w:rPr>
          <w:rFonts w:asciiTheme="majorHAnsi" w:hAnsiTheme="majorHAnsi" w:cs="Ayuthaya"/>
          <w:sz w:val="24"/>
          <w:szCs w:val="24"/>
        </w:rPr>
        <w:t xml:space="preserve"> Tung University of Taiwan, Taipei, Taiwan</w:t>
      </w:r>
      <w:r w:rsidR="005014C1">
        <w:rPr>
          <w:rFonts w:asciiTheme="majorHAnsi" w:hAnsiTheme="majorHAnsi" w:cs="Ayuthaya"/>
          <w:sz w:val="24"/>
          <w:szCs w:val="24"/>
        </w:rPr>
        <w:t xml:space="preserve">, </w:t>
      </w:r>
      <w:r w:rsidR="0064293C" w:rsidRPr="00854381">
        <w:rPr>
          <w:rFonts w:asciiTheme="majorHAnsi" w:hAnsiTheme="majorHAnsi" w:cs="Ayuthaya"/>
          <w:sz w:val="24"/>
          <w:szCs w:val="24"/>
        </w:rPr>
        <w:t>November 30, 2008.</w:t>
      </w:r>
    </w:p>
    <w:p w14:paraId="7311F682" w14:textId="390C75E5" w:rsidR="0064293C" w:rsidRPr="00854381" w:rsidRDefault="005D3548" w:rsidP="00CE2889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</w:t>
      </w:r>
      <w:r w:rsidR="000947D5">
        <w:rPr>
          <w:rFonts w:asciiTheme="majorHAnsi" w:hAnsiTheme="majorHAnsi" w:cs="Ayuthaya"/>
          <w:sz w:val="24"/>
          <w:szCs w:val="24"/>
        </w:rPr>
        <w:t xml:space="preserve"> </w:t>
      </w:r>
      <w:r w:rsidR="00793479">
        <w:rPr>
          <w:rFonts w:ascii="Wingdings" w:hAnsi="Wingdings" w:cs="Ayuthaya"/>
          <w:sz w:val="24"/>
          <w:szCs w:val="24"/>
        </w:rPr>
        <w:t></w:t>
      </w:r>
      <w:r w:rsidR="00F97DF2">
        <w:rPr>
          <w:rFonts w:asciiTheme="majorHAnsi" w:hAnsiTheme="majorHAnsi" w:cs="Ayuthaya"/>
          <w:sz w:val="24"/>
          <w:szCs w:val="24"/>
        </w:rPr>
        <w:t>“Self-</w:t>
      </w:r>
      <w:r w:rsidR="0064293C" w:rsidRPr="00854381">
        <w:rPr>
          <w:rFonts w:asciiTheme="majorHAnsi" w:hAnsiTheme="majorHAnsi" w:cs="Ayuthaya"/>
          <w:sz w:val="24"/>
          <w:szCs w:val="24"/>
        </w:rPr>
        <w:t>Cultivation and the Chinese Epic: Confucian, Taoist, and Buddhist Themes in</w:t>
      </w:r>
    </w:p>
    <w:p w14:paraId="12CE44E2" w14:textId="4FE7F446" w:rsidR="00BA670D" w:rsidRDefault="0064293C" w:rsidP="00CA2C5F">
      <w:pPr>
        <w:ind w:firstLine="720"/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i/>
          <w:sz w:val="24"/>
          <w:szCs w:val="24"/>
        </w:rPr>
        <w:lastRenderedPageBreak/>
        <w:t xml:space="preserve">Journey to the West,” </w:t>
      </w:r>
      <w:r w:rsidRPr="00854381">
        <w:rPr>
          <w:rFonts w:asciiTheme="majorHAnsi" w:hAnsiTheme="majorHAnsi" w:cs="Ayuthaya"/>
          <w:sz w:val="24"/>
          <w:szCs w:val="24"/>
        </w:rPr>
        <w:t>Old, New, and Timeless Answer</w:t>
      </w:r>
      <w:r w:rsidR="00BA670D">
        <w:rPr>
          <w:rFonts w:asciiTheme="majorHAnsi" w:hAnsiTheme="majorHAnsi" w:cs="Ayuthaya"/>
          <w:sz w:val="24"/>
          <w:szCs w:val="24"/>
        </w:rPr>
        <w:t xml:space="preserve">s from Core Texts.  </w:t>
      </w:r>
      <w:r w:rsidRPr="00854381">
        <w:rPr>
          <w:rFonts w:asciiTheme="majorHAnsi" w:hAnsiTheme="majorHAnsi" w:cs="Ayuthaya"/>
          <w:sz w:val="24"/>
          <w:szCs w:val="24"/>
        </w:rPr>
        <w:t xml:space="preserve">The </w:t>
      </w:r>
    </w:p>
    <w:p w14:paraId="69BC928E" w14:textId="59317472" w:rsidR="0064293C" w:rsidRPr="00854381" w:rsidRDefault="00CA2C5F" w:rsidP="00CA2C5F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i/>
          <w:sz w:val="24"/>
          <w:szCs w:val="24"/>
        </w:rPr>
        <w:t xml:space="preserve">           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Association for Core Texts and Courses Conference, Plymouth, MA, April 6, 2008.            </w:t>
      </w:r>
    </w:p>
    <w:p w14:paraId="1B858CD8" w14:textId="6A4FD088" w:rsidR="00BA670D" w:rsidRDefault="0064293C" w:rsidP="00793479">
      <w:pPr>
        <w:rPr>
          <w:rFonts w:asciiTheme="majorHAnsi" w:hAnsiTheme="majorHAnsi" w:cs="Ayuthaya"/>
          <w:bCs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</w:t>
      </w:r>
      <w:r w:rsidR="005D3548">
        <w:rPr>
          <w:rFonts w:asciiTheme="majorHAnsi" w:hAnsiTheme="majorHAnsi" w:cs="Ayuthaya"/>
          <w:bCs/>
          <w:sz w:val="24"/>
          <w:szCs w:val="24"/>
        </w:rPr>
        <w:t xml:space="preserve">       </w:t>
      </w:r>
      <w:r w:rsidR="00793479">
        <w:rPr>
          <w:rFonts w:ascii="Wingdings" w:hAnsi="Wingdings" w:cs="Ayuthaya"/>
          <w:bCs/>
          <w:sz w:val="24"/>
          <w:szCs w:val="24"/>
        </w:rPr>
        <w:t></w:t>
      </w:r>
      <w:r w:rsidRPr="00854381">
        <w:rPr>
          <w:rFonts w:asciiTheme="majorHAnsi" w:hAnsiTheme="majorHAnsi" w:cs="Ayuthaya"/>
          <w:bCs/>
          <w:sz w:val="24"/>
          <w:szCs w:val="24"/>
        </w:rPr>
        <w:t xml:space="preserve">“The Lasallian Vision in Higher Education,” </w:t>
      </w:r>
      <w:proofErr w:type="spellStart"/>
      <w:r w:rsidRPr="00854381">
        <w:rPr>
          <w:rFonts w:asciiTheme="majorHAnsi" w:hAnsiTheme="majorHAnsi" w:cs="Ayuthaya"/>
          <w:bCs/>
          <w:sz w:val="24"/>
          <w:szCs w:val="24"/>
        </w:rPr>
        <w:t>Huether</w:t>
      </w:r>
      <w:proofErr w:type="spellEnd"/>
      <w:r w:rsidRPr="00854381">
        <w:rPr>
          <w:rFonts w:asciiTheme="majorHAnsi" w:hAnsiTheme="majorHAnsi" w:cs="Ayuthaya"/>
          <w:bCs/>
          <w:sz w:val="24"/>
          <w:szCs w:val="24"/>
        </w:rPr>
        <w:t xml:space="preserve"> Conference of Lasallian </w:t>
      </w:r>
      <w:r w:rsidR="00793479">
        <w:rPr>
          <w:rFonts w:asciiTheme="majorHAnsi" w:hAnsiTheme="majorHAnsi" w:cs="Ayuthaya"/>
          <w:bCs/>
          <w:sz w:val="24"/>
          <w:szCs w:val="24"/>
        </w:rPr>
        <w:t xml:space="preserve"> </w:t>
      </w:r>
      <w:r w:rsidR="00BA670D">
        <w:rPr>
          <w:rFonts w:asciiTheme="majorHAnsi" w:hAnsiTheme="majorHAnsi" w:cs="Ayuthaya"/>
          <w:bCs/>
          <w:sz w:val="24"/>
          <w:szCs w:val="24"/>
        </w:rPr>
        <w:t xml:space="preserve">  </w:t>
      </w:r>
    </w:p>
    <w:p w14:paraId="3785E99E" w14:textId="2798357E" w:rsidR="0064293C" w:rsidRDefault="00793479" w:rsidP="00793479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  </w:t>
      </w:r>
      <w:r w:rsidR="00BA670D">
        <w:rPr>
          <w:rFonts w:asciiTheme="majorHAnsi" w:hAnsiTheme="majorHAnsi" w:cs="Ayuthaya"/>
          <w:bCs/>
          <w:sz w:val="24"/>
          <w:szCs w:val="24"/>
        </w:rPr>
        <w:t xml:space="preserve"> </w:t>
      </w:r>
      <w:r w:rsidR="00CA2C5F">
        <w:rPr>
          <w:rFonts w:asciiTheme="majorHAnsi" w:hAnsiTheme="majorHAnsi" w:cs="Ayuthaya"/>
          <w:bCs/>
          <w:sz w:val="24"/>
          <w:szCs w:val="24"/>
        </w:rPr>
        <w:t xml:space="preserve">      </w:t>
      </w:r>
      <w:r w:rsidR="0064293C" w:rsidRPr="00854381">
        <w:rPr>
          <w:rFonts w:asciiTheme="majorHAnsi" w:hAnsiTheme="majorHAnsi" w:cs="Ayuthaya"/>
          <w:bCs/>
          <w:sz w:val="24"/>
          <w:szCs w:val="24"/>
        </w:rPr>
        <w:t>Educators, San Fran</w:t>
      </w:r>
      <w:r>
        <w:rPr>
          <w:rFonts w:asciiTheme="majorHAnsi" w:hAnsiTheme="majorHAnsi" w:cs="Ayuthaya"/>
          <w:bCs/>
          <w:sz w:val="24"/>
          <w:szCs w:val="24"/>
        </w:rPr>
        <w:t xml:space="preserve">cisco, California, November, </w:t>
      </w:r>
      <w:r w:rsidR="0064293C" w:rsidRPr="00854381">
        <w:rPr>
          <w:rFonts w:asciiTheme="majorHAnsi" w:hAnsiTheme="majorHAnsi" w:cs="Ayuthaya"/>
          <w:bCs/>
          <w:sz w:val="24"/>
          <w:szCs w:val="24"/>
        </w:rPr>
        <w:t>December 3, 2006.</w:t>
      </w:r>
    </w:p>
    <w:p w14:paraId="2FC8A996" w14:textId="42B31643" w:rsidR="00793479" w:rsidRPr="00793479" w:rsidRDefault="005D3548" w:rsidP="00793479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      </w:t>
      </w:r>
      <w:r w:rsidR="00793479">
        <w:rPr>
          <w:rFonts w:ascii="Wingdings" w:hAnsi="Wingdings" w:cs="Ayuthaya"/>
          <w:sz w:val="24"/>
          <w:szCs w:val="24"/>
        </w:rPr>
        <w:t></w:t>
      </w:r>
      <w:r w:rsidR="00793479">
        <w:rPr>
          <w:rFonts w:asciiTheme="majorHAnsi" w:hAnsiTheme="majorHAnsi" w:cs="Ayuthaya"/>
          <w:sz w:val="24"/>
          <w:szCs w:val="24"/>
        </w:rPr>
        <w:t>“</w:t>
      </w:r>
      <w:r w:rsidR="00793479">
        <w:rPr>
          <w:rFonts w:asciiTheme="majorHAnsi" w:hAnsiTheme="majorHAnsi" w:cs="Ayuthaya"/>
          <w:bCs/>
          <w:sz w:val="24"/>
          <w:szCs w:val="24"/>
        </w:rPr>
        <w:t xml:space="preserve">Images of Exile, Lamentation, </w:t>
      </w:r>
      <w:r w:rsidR="0064293C" w:rsidRPr="00854381">
        <w:rPr>
          <w:rFonts w:asciiTheme="majorHAnsi" w:hAnsiTheme="majorHAnsi" w:cs="Ayuthaya"/>
          <w:bCs/>
          <w:sz w:val="24"/>
          <w:szCs w:val="24"/>
        </w:rPr>
        <w:t xml:space="preserve">and Redemption in Flannery O’Connor’s </w:t>
      </w:r>
      <w:r w:rsidR="0064293C" w:rsidRPr="00854381">
        <w:rPr>
          <w:rFonts w:asciiTheme="majorHAnsi" w:hAnsiTheme="majorHAnsi" w:cs="Ayuthaya"/>
          <w:bCs/>
          <w:i/>
          <w:sz w:val="24"/>
          <w:szCs w:val="24"/>
        </w:rPr>
        <w:t xml:space="preserve">The Lame </w:t>
      </w:r>
      <w:r w:rsidR="00793479">
        <w:rPr>
          <w:rFonts w:asciiTheme="majorHAnsi" w:hAnsiTheme="majorHAnsi" w:cs="Ayuthaya"/>
          <w:bCs/>
          <w:i/>
          <w:sz w:val="24"/>
          <w:szCs w:val="24"/>
        </w:rPr>
        <w:t xml:space="preserve"> </w:t>
      </w:r>
    </w:p>
    <w:p w14:paraId="727A4CBF" w14:textId="27BD3680" w:rsidR="00793479" w:rsidRDefault="00793479" w:rsidP="00793479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Cs/>
          <w:i/>
          <w:sz w:val="24"/>
          <w:szCs w:val="24"/>
        </w:rPr>
        <w:t xml:space="preserve">      </w:t>
      </w:r>
      <w:r w:rsidR="00BA670D">
        <w:rPr>
          <w:rFonts w:asciiTheme="majorHAnsi" w:hAnsiTheme="majorHAnsi" w:cs="Ayuthaya"/>
          <w:bCs/>
          <w:i/>
          <w:sz w:val="24"/>
          <w:szCs w:val="24"/>
        </w:rPr>
        <w:t xml:space="preserve">  </w:t>
      </w:r>
      <w:r w:rsidR="00CA2C5F">
        <w:rPr>
          <w:rFonts w:asciiTheme="majorHAnsi" w:hAnsiTheme="majorHAnsi" w:cs="Ayuthaya"/>
          <w:bCs/>
          <w:i/>
          <w:sz w:val="24"/>
          <w:szCs w:val="24"/>
        </w:rPr>
        <w:t xml:space="preserve">   </w:t>
      </w:r>
      <w:r>
        <w:rPr>
          <w:rFonts w:asciiTheme="majorHAnsi" w:hAnsiTheme="majorHAnsi" w:cs="Ayuthaya"/>
          <w:bCs/>
          <w:i/>
          <w:sz w:val="24"/>
          <w:szCs w:val="24"/>
        </w:rPr>
        <w:t xml:space="preserve"> </w:t>
      </w:r>
      <w:r w:rsidR="0064293C" w:rsidRPr="00854381">
        <w:rPr>
          <w:rFonts w:asciiTheme="majorHAnsi" w:hAnsiTheme="majorHAnsi" w:cs="Ayuthaya"/>
          <w:bCs/>
          <w:i/>
          <w:sz w:val="24"/>
          <w:szCs w:val="24"/>
        </w:rPr>
        <w:t>Shall Enter First</w:t>
      </w:r>
      <w:r>
        <w:rPr>
          <w:rFonts w:asciiTheme="majorHAnsi" w:hAnsiTheme="majorHAnsi" w:cs="Ayuthaya"/>
          <w:bCs/>
          <w:sz w:val="24"/>
          <w:szCs w:val="24"/>
        </w:rPr>
        <w:t>.</w:t>
      </w:r>
      <w:r w:rsidR="0064293C" w:rsidRPr="00854381">
        <w:rPr>
          <w:rFonts w:asciiTheme="majorHAnsi" w:hAnsiTheme="majorHAnsi" w:cs="Ayuthaya"/>
          <w:bCs/>
          <w:sz w:val="24"/>
          <w:szCs w:val="24"/>
        </w:rPr>
        <w:t xml:space="preserve"> L</w:t>
      </w:r>
      <w:r w:rsidR="00F97DF2">
        <w:rPr>
          <w:rFonts w:asciiTheme="majorHAnsi" w:hAnsiTheme="majorHAnsi" w:cs="Ayuthaya"/>
          <w:bCs/>
          <w:sz w:val="24"/>
          <w:szCs w:val="24"/>
        </w:rPr>
        <w:t>illy Fellows Program</w:t>
      </w:r>
      <w:r w:rsidR="0064293C" w:rsidRPr="00854381">
        <w:rPr>
          <w:rFonts w:asciiTheme="majorHAnsi" w:hAnsiTheme="majorHAnsi" w:cs="Ayuthaya"/>
          <w:bCs/>
          <w:sz w:val="24"/>
          <w:szCs w:val="24"/>
        </w:rPr>
        <w:t xml:space="preserve"> National Research Conference, Baylor </w:t>
      </w:r>
      <w:r>
        <w:rPr>
          <w:rFonts w:asciiTheme="majorHAnsi" w:hAnsiTheme="majorHAnsi" w:cs="Ayuthaya"/>
          <w:bCs/>
          <w:sz w:val="24"/>
          <w:szCs w:val="24"/>
        </w:rPr>
        <w:t xml:space="preserve"> </w:t>
      </w:r>
    </w:p>
    <w:p w14:paraId="321E1F4B" w14:textId="6197349A" w:rsidR="00793479" w:rsidRDefault="00793479" w:rsidP="00793479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     </w:t>
      </w:r>
      <w:r w:rsidR="00BA670D">
        <w:rPr>
          <w:rFonts w:asciiTheme="majorHAnsi" w:hAnsiTheme="majorHAnsi" w:cs="Ayuthaya"/>
          <w:bCs/>
          <w:sz w:val="24"/>
          <w:szCs w:val="24"/>
        </w:rPr>
        <w:t xml:space="preserve">  </w:t>
      </w:r>
      <w:r w:rsidR="00CA2C5F">
        <w:rPr>
          <w:rFonts w:asciiTheme="majorHAnsi" w:hAnsiTheme="majorHAnsi" w:cs="Ayuthaya"/>
          <w:bCs/>
          <w:sz w:val="24"/>
          <w:szCs w:val="24"/>
        </w:rPr>
        <w:t xml:space="preserve">  </w:t>
      </w:r>
      <w:r>
        <w:rPr>
          <w:rFonts w:asciiTheme="majorHAnsi" w:hAnsiTheme="majorHAnsi" w:cs="Ayuthaya"/>
          <w:bCs/>
          <w:sz w:val="24"/>
          <w:szCs w:val="24"/>
        </w:rPr>
        <w:t>University, November 11, 2006</w:t>
      </w:r>
    </w:p>
    <w:p w14:paraId="5478FFBB" w14:textId="5E1DE815" w:rsidR="00793479" w:rsidRDefault="005D3548" w:rsidP="00793479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      </w:t>
      </w:r>
      <w:r w:rsidR="00793479">
        <w:rPr>
          <w:rFonts w:ascii="Wingdings" w:hAnsi="Wingdings" w:cs="Ayuthaya"/>
          <w:bCs/>
          <w:sz w:val="24"/>
          <w:szCs w:val="24"/>
        </w:rPr>
        <w:t></w:t>
      </w:r>
      <w:r w:rsidR="0064293C" w:rsidRPr="00854381">
        <w:rPr>
          <w:rFonts w:asciiTheme="majorHAnsi" w:hAnsiTheme="majorHAnsi" w:cs="Ayuthaya"/>
          <w:bCs/>
          <w:sz w:val="24"/>
          <w:szCs w:val="24"/>
        </w:rPr>
        <w:t xml:space="preserve">“Nature Makes Nothing in Vain: Grounding Aristotelian Science in the Core Texts </w:t>
      </w:r>
    </w:p>
    <w:p w14:paraId="376AC478" w14:textId="00C9D0D0" w:rsidR="0064293C" w:rsidRPr="00854381" w:rsidRDefault="00793479" w:rsidP="00793479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         </w:t>
      </w:r>
      <w:r w:rsidR="0064293C" w:rsidRPr="00854381">
        <w:rPr>
          <w:rFonts w:asciiTheme="majorHAnsi" w:hAnsiTheme="majorHAnsi" w:cs="Ayuthaya"/>
          <w:bCs/>
          <w:sz w:val="24"/>
          <w:szCs w:val="24"/>
        </w:rPr>
        <w:t>Curriculum,” Bridging the Gap between Humanities and Sciences Conference,</w:t>
      </w:r>
    </w:p>
    <w:p w14:paraId="16000C95" w14:textId="4C8F481D" w:rsidR="0064293C" w:rsidRPr="00854381" w:rsidRDefault="00CA2C5F" w:rsidP="00793479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         </w:t>
      </w:r>
      <w:r w:rsidR="0064293C" w:rsidRPr="00854381">
        <w:rPr>
          <w:rFonts w:asciiTheme="majorHAnsi" w:hAnsiTheme="majorHAnsi" w:cs="Ayuthaya"/>
          <w:bCs/>
          <w:sz w:val="24"/>
          <w:szCs w:val="24"/>
        </w:rPr>
        <w:t>St. Mary’s College of California, September 21-23, 2006.</w:t>
      </w:r>
    </w:p>
    <w:p w14:paraId="0754EF7A" w14:textId="429DA934" w:rsidR="00793479" w:rsidRDefault="005D3548" w:rsidP="00793479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      </w:t>
      </w:r>
      <w:r w:rsidR="00793479">
        <w:rPr>
          <w:rFonts w:ascii="Wingdings" w:hAnsi="Wingdings" w:cs="Ayuthaya"/>
          <w:bCs/>
          <w:sz w:val="24"/>
          <w:szCs w:val="24"/>
        </w:rPr>
        <w:t></w:t>
      </w:r>
      <w:r w:rsidR="0064293C" w:rsidRPr="00854381">
        <w:rPr>
          <w:rFonts w:asciiTheme="majorHAnsi" w:hAnsiTheme="majorHAnsi" w:cs="Ayuthaya"/>
          <w:bCs/>
          <w:sz w:val="24"/>
          <w:szCs w:val="24"/>
        </w:rPr>
        <w:t>“Some Dark Apocalypse: Biblical Visions of Lamentation in t</w:t>
      </w:r>
      <w:r w:rsidR="006B1FAB" w:rsidRPr="00854381">
        <w:rPr>
          <w:rFonts w:asciiTheme="majorHAnsi" w:hAnsiTheme="majorHAnsi" w:cs="Ayuthaya"/>
          <w:bCs/>
          <w:sz w:val="24"/>
          <w:szCs w:val="24"/>
        </w:rPr>
        <w:t xml:space="preserve">he Stories of Flannery </w:t>
      </w:r>
    </w:p>
    <w:p w14:paraId="6F31476E" w14:textId="19AD4F37" w:rsidR="0064293C" w:rsidRPr="00854381" w:rsidRDefault="00CA2C5F" w:rsidP="00793479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        </w:t>
      </w:r>
      <w:r w:rsidR="00BA670D">
        <w:rPr>
          <w:rFonts w:asciiTheme="majorHAnsi" w:hAnsiTheme="majorHAnsi" w:cs="Ayuthaya"/>
          <w:bCs/>
          <w:sz w:val="24"/>
          <w:szCs w:val="24"/>
        </w:rPr>
        <w:t xml:space="preserve"> </w:t>
      </w:r>
      <w:r w:rsidR="006B1FAB" w:rsidRPr="00854381">
        <w:rPr>
          <w:rFonts w:asciiTheme="majorHAnsi" w:hAnsiTheme="majorHAnsi" w:cs="Ayuthaya"/>
          <w:bCs/>
          <w:sz w:val="24"/>
          <w:szCs w:val="24"/>
        </w:rPr>
        <w:t>O’Connor,</w:t>
      </w:r>
      <w:r w:rsidR="0064293C" w:rsidRPr="00854381">
        <w:rPr>
          <w:rFonts w:asciiTheme="majorHAnsi" w:hAnsiTheme="majorHAnsi" w:cs="Ayuthaya"/>
          <w:bCs/>
          <w:sz w:val="24"/>
          <w:szCs w:val="24"/>
        </w:rPr>
        <w:t xml:space="preserve">” Catholic Studies Series </w:t>
      </w:r>
      <w:r w:rsidR="00452C3D">
        <w:rPr>
          <w:rFonts w:asciiTheme="majorHAnsi" w:hAnsiTheme="majorHAnsi" w:cs="Ayuthaya"/>
          <w:bCs/>
          <w:sz w:val="24"/>
          <w:szCs w:val="24"/>
        </w:rPr>
        <w:t xml:space="preserve">Invited </w:t>
      </w:r>
      <w:r w:rsidR="0064293C" w:rsidRPr="00854381">
        <w:rPr>
          <w:rFonts w:asciiTheme="majorHAnsi" w:hAnsiTheme="majorHAnsi" w:cs="Ayuthaya"/>
          <w:bCs/>
          <w:sz w:val="24"/>
          <w:szCs w:val="24"/>
        </w:rPr>
        <w:t xml:space="preserve">Lecture, Loyola College of Maryland, </w:t>
      </w:r>
    </w:p>
    <w:p w14:paraId="3F34DFD9" w14:textId="44C96A2A" w:rsidR="00AF5486" w:rsidRPr="0046780E" w:rsidRDefault="00CA2C5F" w:rsidP="004D5126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       </w:t>
      </w:r>
      <w:r w:rsidR="00BA670D">
        <w:rPr>
          <w:rFonts w:asciiTheme="majorHAnsi" w:hAnsiTheme="majorHAnsi" w:cs="Ayuthaya"/>
          <w:bCs/>
          <w:sz w:val="24"/>
          <w:szCs w:val="24"/>
        </w:rPr>
        <w:t xml:space="preserve">  </w:t>
      </w:r>
      <w:r w:rsidR="0064293C" w:rsidRPr="00854381">
        <w:rPr>
          <w:rFonts w:asciiTheme="majorHAnsi" w:hAnsiTheme="majorHAnsi" w:cs="Ayuthaya"/>
          <w:bCs/>
          <w:sz w:val="24"/>
          <w:szCs w:val="24"/>
        </w:rPr>
        <w:t xml:space="preserve">April 20, 2006.             </w:t>
      </w:r>
    </w:p>
    <w:p w14:paraId="3B90EE94" w14:textId="6A7C5DB3" w:rsidR="0064293C" w:rsidRPr="004D5126" w:rsidRDefault="00AF5486" w:rsidP="004D5126">
      <w:pPr>
        <w:rPr>
          <w:rFonts w:asciiTheme="majorHAnsi" w:hAnsiTheme="majorHAnsi" w:cs="Ayuthaya"/>
          <w:b/>
          <w:bCs/>
          <w:sz w:val="24"/>
          <w:szCs w:val="24"/>
        </w:rPr>
      </w:pPr>
      <w:r>
        <w:rPr>
          <w:rFonts w:ascii="Wingdings" w:hAnsi="Wingdings" w:cs="Ayuthaya"/>
          <w:b/>
          <w:bCs/>
          <w:sz w:val="24"/>
          <w:szCs w:val="24"/>
        </w:rPr>
        <w:t></w:t>
      </w:r>
      <w:r>
        <w:rPr>
          <w:rFonts w:ascii="Wingdings" w:hAnsi="Wingdings" w:cs="Ayuthaya"/>
          <w:b/>
          <w:bCs/>
          <w:sz w:val="24"/>
          <w:szCs w:val="24"/>
        </w:rPr>
        <w:t></w:t>
      </w:r>
      <w:r w:rsidR="00793479">
        <w:rPr>
          <w:rFonts w:ascii="Wingdings" w:hAnsi="Wingdings" w:cs="Ayuthaya"/>
          <w:b/>
          <w:bCs/>
          <w:sz w:val="24"/>
          <w:szCs w:val="24"/>
        </w:rPr>
        <w:t></w:t>
      </w:r>
      <w:r w:rsidR="0064293C" w:rsidRPr="00854381">
        <w:rPr>
          <w:rFonts w:asciiTheme="majorHAnsi" w:hAnsiTheme="majorHAnsi" w:cs="Ayuthaya"/>
          <w:bCs/>
          <w:sz w:val="24"/>
          <w:szCs w:val="24"/>
        </w:rPr>
        <w:t>“Revisiting the Seminar-Tutorial Method in Teaching Great Books,”</w:t>
      </w:r>
    </w:p>
    <w:p w14:paraId="421D7E81" w14:textId="6E105959" w:rsidR="0064293C" w:rsidRPr="00854381" w:rsidRDefault="00793479" w:rsidP="00793479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         </w:t>
      </w:r>
      <w:r w:rsidR="0064293C" w:rsidRPr="00854381">
        <w:rPr>
          <w:rFonts w:asciiTheme="majorHAnsi" w:hAnsiTheme="majorHAnsi" w:cs="Ayuthaya"/>
          <w:bCs/>
          <w:sz w:val="24"/>
          <w:szCs w:val="24"/>
        </w:rPr>
        <w:t>Contemplation, Crisis, Construct: Appropriating Core Texts in the Curriculum</w:t>
      </w:r>
    </w:p>
    <w:p w14:paraId="0BCC12BE" w14:textId="3DD99159" w:rsidR="00AB7FA1" w:rsidRPr="00854381" w:rsidRDefault="00CA2C5F" w:rsidP="00793479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        </w:t>
      </w:r>
      <w:r w:rsidR="00BA670D">
        <w:rPr>
          <w:rFonts w:asciiTheme="majorHAnsi" w:hAnsiTheme="majorHAnsi" w:cs="Ayuthaya"/>
          <w:bCs/>
          <w:sz w:val="24"/>
          <w:szCs w:val="24"/>
        </w:rPr>
        <w:t xml:space="preserve"> </w:t>
      </w:r>
      <w:r w:rsidR="0064293C" w:rsidRPr="00854381">
        <w:rPr>
          <w:rFonts w:asciiTheme="majorHAnsi" w:hAnsiTheme="majorHAnsi" w:cs="Ayuthaya"/>
          <w:bCs/>
          <w:sz w:val="24"/>
          <w:szCs w:val="24"/>
        </w:rPr>
        <w:t xml:space="preserve">Conference, University of British Columbia, Vancouver, British Columbia, </w:t>
      </w:r>
    </w:p>
    <w:p w14:paraId="34A890CB" w14:textId="3468E03D" w:rsidR="00054D34" w:rsidRDefault="00CA2C5F" w:rsidP="0064293C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        </w:t>
      </w:r>
      <w:r w:rsidR="00793479">
        <w:rPr>
          <w:rFonts w:asciiTheme="majorHAnsi" w:hAnsiTheme="majorHAnsi" w:cs="Ayuthaya"/>
          <w:bCs/>
          <w:sz w:val="24"/>
          <w:szCs w:val="24"/>
        </w:rPr>
        <w:t xml:space="preserve"> </w:t>
      </w:r>
      <w:r w:rsidR="00054D34">
        <w:rPr>
          <w:rFonts w:asciiTheme="majorHAnsi" w:hAnsiTheme="majorHAnsi" w:cs="Ayuthaya"/>
          <w:bCs/>
          <w:sz w:val="24"/>
          <w:szCs w:val="24"/>
        </w:rPr>
        <w:t xml:space="preserve">April 9, 2005.  </w:t>
      </w:r>
      <w:r w:rsidR="005D3548">
        <w:rPr>
          <w:rFonts w:asciiTheme="majorHAnsi" w:hAnsiTheme="majorHAnsi" w:cs="Ayuthaya"/>
          <w:bCs/>
          <w:sz w:val="24"/>
          <w:szCs w:val="24"/>
        </w:rPr>
        <w:t xml:space="preserve">  </w:t>
      </w:r>
    </w:p>
    <w:p w14:paraId="70CD9669" w14:textId="1ABBD59A" w:rsidR="00AB7FA1" w:rsidRPr="00793479" w:rsidRDefault="00054D34" w:rsidP="00054D34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     </w:t>
      </w:r>
      <w:r w:rsidR="00793479">
        <w:rPr>
          <w:rFonts w:ascii="Wingdings" w:hAnsi="Wingdings" w:cs="Ayuthaya"/>
          <w:bCs/>
          <w:sz w:val="24"/>
          <w:szCs w:val="24"/>
        </w:rPr>
        <w:t></w:t>
      </w:r>
      <w:r w:rsidR="0064293C" w:rsidRPr="00854381">
        <w:rPr>
          <w:rFonts w:asciiTheme="majorHAnsi" w:hAnsiTheme="majorHAnsi" w:cs="Ayuthaya"/>
          <w:bCs/>
          <w:sz w:val="24"/>
          <w:szCs w:val="24"/>
        </w:rPr>
        <w:t xml:space="preserve">“Philosophy with a Brush: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The Art of Calligraphy and the Study of Classical Chinese </w:t>
      </w:r>
    </w:p>
    <w:p w14:paraId="4110D1FB" w14:textId="366F41E7" w:rsidR="00AB7FA1" w:rsidRPr="00854381" w:rsidRDefault="00AB7FA1" w:rsidP="0064293C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</w:t>
      </w:r>
      <w:r w:rsidR="0006331D">
        <w:rPr>
          <w:rFonts w:asciiTheme="majorHAnsi" w:hAnsiTheme="majorHAnsi" w:cs="Ayuthaya"/>
          <w:sz w:val="24"/>
          <w:szCs w:val="24"/>
        </w:rPr>
        <w:t xml:space="preserve"> </w:t>
      </w:r>
      <w:r w:rsidRPr="00854381">
        <w:rPr>
          <w:rFonts w:asciiTheme="majorHAnsi" w:hAnsiTheme="majorHAnsi" w:cs="Ayuthaya"/>
          <w:sz w:val="24"/>
          <w:szCs w:val="24"/>
        </w:rPr>
        <w:t xml:space="preserve">Texts,”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International Conference on Humanities and the Arts, Honolulu, Hawaii, </w:t>
      </w:r>
    </w:p>
    <w:p w14:paraId="505B5B35" w14:textId="434287D5" w:rsidR="0064293C" w:rsidRPr="00854381" w:rsidRDefault="00AB7FA1" w:rsidP="0064293C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</w:t>
      </w:r>
      <w:r w:rsidR="0006331D">
        <w:rPr>
          <w:rFonts w:asciiTheme="majorHAnsi" w:hAnsiTheme="majorHAnsi" w:cs="Ayuthaya"/>
          <w:sz w:val="24"/>
          <w:szCs w:val="24"/>
        </w:rPr>
        <w:t xml:space="preserve"> </w:t>
      </w:r>
      <w:r w:rsidR="00BA670D">
        <w:rPr>
          <w:rFonts w:asciiTheme="majorHAnsi" w:hAnsiTheme="majorHAnsi" w:cs="Ayuthaya"/>
          <w:sz w:val="24"/>
          <w:szCs w:val="24"/>
        </w:rPr>
        <w:t xml:space="preserve">  </w:t>
      </w:r>
      <w:r w:rsidRPr="00854381">
        <w:rPr>
          <w:rFonts w:asciiTheme="majorHAnsi" w:hAnsiTheme="majorHAnsi" w:cs="Ayuthaya"/>
          <w:sz w:val="24"/>
          <w:szCs w:val="24"/>
        </w:rPr>
        <w:t xml:space="preserve"> </w:t>
      </w:r>
      <w:r w:rsidR="0064293C" w:rsidRPr="00854381">
        <w:rPr>
          <w:rFonts w:asciiTheme="majorHAnsi" w:hAnsiTheme="majorHAnsi" w:cs="Ayuthaya"/>
          <w:sz w:val="24"/>
          <w:szCs w:val="24"/>
        </w:rPr>
        <w:t>January 8, 2005.</w:t>
      </w:r>
    </w:p>
    <w:p w14:paraId="40521B19" w14:textId="697143EC" w:rsidR="002831BD" w:rsidRDefault="005D3548" w:rsidP="00793479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      </w:t>
      </w:r>
      <w:r w:rsidR="00793479">
        <w:rPr>
          <w:rFonts w:ascii="Wingdings" w:hAnsi="Wingdings" w:cs="Ayuthaya"/>
          <w:bCs/>
          <w:sz w:val="24"/>
          <w:szCs w:val="24"/>
        </w:rPr>
        <w:t>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“Three Moments in Plato’s Republic,” Core Texts, Community, and Culture </w:t>
      </w:r>
      <w:r w:rsidR="00AB7FA1" w:rsidRPr="00854381">
        <w:rPr>
          <w:rFonts w:asciiTheme="majorHAnsi" w:hAnsiTheme="majorHAnsi" w:cs="Ayuthaya"/>
          <w:sz w:val="24"/>
          <w:szCs w:val="24"/>
        </w:rPr>
        <w:t xml:space="preserve">  </w:t>
      </w:r>
    </w:p>
    <w:p w14:paraId="38773AA7" w14:textId="0D009591" w:rsidR="00054D34" w:rsidRPr="007D4156" w:rsidRDefault="002831BD" w:rsidP="002831BD">
      <w:pPr>
        <w:rPr>
          <w:rFonts w:asciiTheme="majorHAnsi" w:hAnsiTheme="majorHAnsi" w:cs="Ayuthaya"/>
          <w:b/>
          <w:bCs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</w:t>
      </w:r>
      <w:r w:rsidR="00CA2C5F">
        <w:rPr>
          <w:rFonts w:asciiTheme="majorHAnsi" w:hAnsiTheme="majorHAnsi" w:cs="Ayuthaya"/>
          <w:sz w:val="24"/>
          <w:szCs w:val="24"/>
        </w:rPr>
        <w:t xml:space="preserve">         </w:t>
      </w:r>
      <w:r w:rsidR="00BA670D">
        <w:rPr>
          <w:rFonts w:asciiTheme="majorHAnsi" w:hAnsiTheme="majorHAnsi" w:cs="Ayuthaya"/>
          <w:sz w:val="24"/>
          <w:szCs w:val="24"/>
        </w:rPr>
        <w:t xml:space="preserve"> </w:t>
      </w:r>
      <w:r w:rsidR="0006331D">
        <w:rPr>
          <w:rFonts w:asciiTheme="majorHAnsi" w:hAnsiTheme="majorHAnsi" w:cs="Ayuthaya"/>
          <w:sz w:val="24"/>
          <w:szCs w:val="24"/>
        </w:rPr>
        <w:t>Conference,</w:t>
      </w:r>
      <w:r w:rsidR="00AB7FA1" w:rsidRPr="00854381">
        <w:rPr>
          <w:rFonts w:asciiTheme="majorHAnsi" w:hAnsiTheme="majorHAnsi" w:cs="Ayuthaya"/>
          <w:sz w:val="24"/>
          <w:szCs w:val="24"/>
        </w:rPr>
        <w:t xml:space="preserve"> </w:t>
      </w:r>
      <w:r w:rsidR="0064293C" w:rsidRPr="00854381">
        <w:rPr>
          <w:rFonts w:asciiTheme="majorHAnsi" w:hAnsiTheme="majorHAnsi" w:cs="Ayuthaya"/>
          <w:sz w:val="24"/>
          <w:szCs w:val="24"/>
        </w:rPr>
        <w:t>University of Dallas, Dallas, TX, April 16, 2004</w:t>
      </w:r>
    </w:p>
    <w:p w14:paraId="221318B4" w14:textId="0C51059F" w:rsidR="00F97DF2" w:rsidRDefault="00054D34" w:rsidP="00054D34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</w:t>
      </w:r>
      <w:r w:rsidR="002831BD">
        <w:rPr>
          <w:rFonts w:ascii="Wingdings" w:hAnsi="Wingdings" w:cs="Ayuthaya"/>
          <w:sz w:val="24"/>
          <w:szCs w:val="24"/>
        </w:rPr>
        <w:t>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“Servant Leadership and Spiritual Exercises: The Soul of a Christian Capstone </w:t>
      </w:r>
      <w:r w:rsidR="00F97DF2">
        <w:rPr>
          <w:rFonts w:asciiTheme="majorHAnsi" w:hAnsiTheme="majorHAnsi" w:cs="Ayuthaya"/>
          <w:sz w:val="24"/>
          <w:szCs w:val="24"/>
        </w:rPr>
        <w:t xml:space="preserve">  </w:t>
      </w:r>
    </w:p>
    <w:p w14:paraId="38D0E8A7" w14:textId="61B1F916" w:rsidR="00F97DF2" w:rsidRDefault="00CA2C5F" w:rsidP="00F97DF2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</w:t>
      </w:r>
      <w:r w:rsidR="00F97DF2">
        <w:rPr>
          <w:rFonts w:asciiTheme="majorHAnsi" w:hAnsiTheme="majorHAnsi" w:cs="Ayuthaya"/>
          <w:sz w:val="24"/>
          <w:szCs w:val="24"/>
        </w:rPr>
        <w:t xml:space="preserve"> </w:t>
      </w:r>
      <w:r w:rsidR="00BA670D">
        <w:rPr>
          <w:rFonts w:asciiTheme="majorHAnsi" w:hAnsiTheme="majorHAnsi" w:cs="Ayuthaya"/>
          <w:sz w:val="24"/>
          <w:szCs w:val="24"/>
        </w:rPr>
        <w:t xml:space="preserve"> 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Course,” Christianity and the Soul of the University Conference, Baylor University, </w:t>
      </w:r>
    </w:p>
    <w:p w14:paraId="176E9398" w14:textId="3B1E953E" w:rsidR="0064293C" w:rsidRPr="00854381" w:rsidRDefault="00CA2C5F" w:rsidP="00F97DF2">
      <w:pPr>
        <w:rPr>
          <w:rFonts w:asciiTheme="majorHAnsi" w:hAnsiTheme="majorHAnsi" w:cs="Ayuthaya"/>
          <w:b/>
          <w:bCs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</w:t>
      </w:r>
      <w:r w:rsidR="00F97DF2">
        <w:rPr>
          <w:rFonts w:asciiTheme="majorHAnsi" w:hAnsiTheme="majorHAnsi" w:cs="Ayuthaya"/>
          <w:sz w:val="24"/>
          <w:szCs w:val="24"/>
        </w:rPr>
        <w:t xml:space="preserve">   </w:t>
      </w:r>
      <w:r w:rsidR="00BA670D">
        <w:rPr>
          <w:rFonts w:asciiTheme="majorHAnsi" w:hAnsiTheme="majorHAnsi" w:cs="Ayuthaya"/>
          <w:sz w:val="24"/>
          <w:szCs w:val="24"/>
        </w:rPr>
        <w:t xml:space="preserve">  </w:t>
      </w:r>
      <w:r w:rsidR="00F97DF2">
        <w:rPr>
          <w:rFonts w:asciiTheme="majorHAnsi" w:hAnsiTheme="majorHAnsi" w:cs="Ayuthaya"/>
          <w:sz w:val="24"/>
          <w:szCs w:val="24"/>
        </w:rPr>
        <w:t xml:space="preserve"> </w:t>
      </w:r>
      <w:r w:rsidR="0064293C" w:rsidRPr="00854381">
        <w:rPr>
          <w:rFonts w:asciiTheme="majorHAnsi" w:hAnsiTheme="majorHAnsi" w:cs="Ayuthaya"/>
          <w:sz w:val="24"/>
          <w:szCs w:val="24"/>
        </w:rPr>
        <w:t>March 27, 2004.</w:t>
      </w:r>
      <w:r w:rsidR="0064293C" w:rsidRPr="00854381">
        <w:rPr>
          <w:rFonts w:asciiTheme="majorHAnsi" w:hAnsiTheme="majorHAnsi" w:cs="Ayuthaya"/>
          <w:b/>
          <w:bCs/>
          <w:sz w:val="24"/>
          <w:szCs w:val="24"/>
        </w:rPr>
        <w:t xml:space="preserve">  </w:t>
      </w:r>
    </w:p>
    <w:p w14:paraId="56AF3F38" w14:textId="54B60ECD" w:rsidR="00AB7FA1" w:rsidRPr="00854381" w:rsidRDefault="0064293C" w:rsidP="0064293C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</w:t>
      </w:r>
      <w:r w:rsidR="002831BD">
        <w:rPr>
          <w:rFonts w:ascii="Wingdings" w:hAnsi="Wingdings" w:cs="Ayuthaya"/>
          <w:sz w:val="24"/>
          <w:szCs w:val="24"/>
        </w:rPr>
        <w:t></w:t>
      </w:r>
      <w:r w:rsidRPr="00854381">
        <w:rPr>
          <w:rFonts w:asciiTheme="majorHAnsi" w:hAnsiTheme="majorHAnsi" w:cs="Ayuthaya"/>
          <w:sz w:val="24"/>
          <w:szCs w:val="24"/>
        </w:rPr>
        <w:t xml:space="preserve">“This Is What I Call My Life: Contrition and Confession in the Fiction of Andre </w:t>
      </w:r>
    </w:p>
    <w:p w14:paraId="4C033F5F" w14:textId="4A537788" w:rsidR="0064293C" w:rsidRPr="00854381" w:rsidRDefault="00CA2C5F" w:rsidP="0064293C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</w:t>
      </w:r>
      <w:r w:rsidR="00BA670D">
        <w:rPr>
          <w:rFonts w:asciiTheme="majorHAnsi" w:hAnsiTheme="majorHAnsi" w:cs="Ayuthaya"/>
          <w:sz w:val="24"/>
          <w:szCs w:val="24"/>
        </w:rPr>
        <w:t xml:space="preserve"> </w:t>
      </w:r>
      <w:proofErr w:type="spellStart"/>
      <w:r w:rsidR="0064293C" w:rsidRPr="00854381">
        <w:rPr>
          <w:rFonts w:asciiTheme="majorHAnsi" w:hAnsiTheme="majorHAnsi" w:cs="Ayuthaya"/>
          <w:sz w:val="24"/>
          <w:szCs w:val="24"/>
        </w:rPr>
        <w:t>Dubus</w:t>
      </w:r>
      <w:proofErr w:type="spellEnd"/>
      <w:r w:rsidR="0064293C" w:rsidRPr="00854381">
        <w:rPr>
          <w:rFonts w:asciiTheme="majorHAnsi" w:hAnsiTheme="majorHAnsi" w:cs="Ayuthaya"/>
          <w:sz w:val="24"/>
          <w:szCs w:val="24"/>
        </w:rPr>
        <w:t>,”</w:t>
      </w:r>
      <w:r w:rsidR="00AB7FA1" w:rsidRPr="00854381">
        <w:rPr>
          <w:rFonts w:asciiTheme="majorHAnsi" w:hAnsiTheme="majorHAnsi" w:cs="Ayuthaya"/>
          <w:sz w:val="24"/>
          <w:szCs w:val="24"/>
        </w:rPr>
        <w:t xml:space="preserve">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A Narratable World: The Theological Implications of Story Conference. </w:t>
      </w:r>
    </w:p>
    <w:p w14:paraId="397B0A8E" w14:textId="7F1D8B5F" w:rsidR="002831BD" w:rsidRDefault="0064293C" w:rsidP="0064293C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  Seattle Pacific University, Seattle, WA, November 8, 2003. </w:t>
      </w:r>
    </w:p>
    <w:p w14:paraId="30057D1A" w14:textId="25116C71" w:rsidR="00AB7FA1" w:rsidRPr="00854381" w:rsidRDefault="00294927" w:rsidP="005D3548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</w:t>
      </w:r>
      <w:r w:rsidR="005D3548">
        <w:rPr>
          <w:rFonts w:asciiTheme="majorHAnsi" w:hAnsiTheme="majorHAnsi" w:cs="Ayuthaya"/>
          <w:sz w:val="24"/>
          <w:szCs w:val="24"/>
        </w:rPr>
        <w:t xml:space="preserve">     </w:t>
      </w:r>
      <w:r w:rsidR="002831BD">
        <w:rPr>
          <w:rFonts w:ascii="Wingdings" w:hAnsi="Wingdings" w:cs="Ayuthaya"/>
          <w:sz w:val="24"/>
          <w:szCs w:val="24"/>
        </w:rPr>
        <w:t>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“Trying </w:t>
      </w:r>
      <w:proofErr w:type="gramStart"/>
      <w:r w:rsidR="0064293C" w:rsidRPr="00854381">
        <w:rPr>
          <w:rFonts w:asciiTheme="majorHAnsi" w:hAnsiTheme="majorHAnsi" w:cs="Ayuthaya"/>
          <w:sz w:val="24"/>
          <w:szCs w:val="24"/>
        </w:rPr>
        <w:t>On</w:t>
      </w:r>
      <w:proofErr w:type="gramEnd"/>
      <w:r w:rsidR="0064293C" w:rsidRPr="00854381">
        <w:rPr>
          <w:rFonts w:asciiTheme="majorHAnsi" w:hAnsiTheme="majorHAnsi" w:cs="Ayuthaya"/>
          <w:sz w:val="24"/>
          <w:szCs w:val="24"/>
        </w:rPr>
        <w:t xml:space="preserve"> Lives: Narrative as an Agent of Moral Growth in the Fiction of Andre </w:t>
      </w:r>
    </w:p>
    <w:p w14:paraId="126D0C6D" w14:textId="51D48C81" w:rsidR="000A0726" w:rsidRPr="00854381" w:rsidRDefault="00AB7FA1" w:rsidP="0064293C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  </w:t>
      </w:r>
      <w:r w:rsidR="00CA2C5F">
        <w:rPr>
          <w:rFonts w:asciiTheme="majorHAnsi" w:hAnsiTheme="majorHAnsi" w:cs="Ayuthaya"/>
          <w:sz w:val="24"/>
          <w:szCs w:val="24"/>
        </w:rPr>
        <w:t xml:space="preserve"> </w:t>
      </w:r>
      <w:proofErr w:type="spellStart"/>
      <w:r w:rsidR="0064293C" w:rsidRPr="00854381">
        <w:rPr>
          <w:rFonts w:asciiTheme="majorHAnsi" w:hAnsiTheme="majorHAnsi" w:cs="Ayuthaya"/>
          <w:sz w:val="24"/>
          <w:szCs w:val="24"/>
        </w:rPr>
        <w:t>Dubus</w:t>
      </w:r>
      <w:proofErr w:type="spellEnd"/>
      <w:r w:rsidR="0064293C" w:rsidRPr="00854381">
        <w:rPr>
          <w:rFonts w:asciiTheme="majorHAnsi" w:hAnsiTheme="majorHAnsi" w:cs="Ayuthaya"/>
          <w:sz w:val="24"/>
          <w:szCs w:val="24"/>
        </w:rPr>
        <w:t>,”</w:t>
      </w:r>
      <w:r w:rsidRPr="00854381">
        <w:rPr>
          <w:rFonts w:asciiTheme="majorHAnsi" w:hAnsiTheme="majorHAnsi" w:cs="Ayuthaya"/>
          <w:sz w:val="24"/>
          <w:szCs w:val="24"/>
        </w:rPr>
        <w:t xml:space="preserve"> </w:t>
      </w:r>
      <w:r w:rsidR="0064293C" w:rsidRPr="00854381">
        <w:rPr>
          <w:rFonts w:asciiTheme="majorHAnsi" w:hAnsiTheme="majorHAnsi" w:cs="Ayuthaya"/>
          <w:sz w:val="24"/>
          <w:szCs w:val="24"/>
        </w:rPr>
        <w:t>The Place of Core Texts Conference.</w:t>
      </w:r>
      <w:r w:rsidR="00BA670D">
        <w:rPr>
          <w:rFonts w:asciiTheme="majorHAnsi" w:hAnsiTheme="majorHAnsi" w:cs="Ayuthaya"/>
          <w:sz w:val="24"/>
          <w:szCs w:val="24"/>
        </w:rPr>
        <w:t xml:space="preserve"> Emory University,</w:t>
      </w:r>
      <w:r w:rsidRPr="00854381">
        <w:rPr>
          <w:rFonts w:asciiTheme="majorHAnsi" w:hAnsiTheme="majorHAnsi" w:cs="Ayuthaya"/>
          <w:sz w:val="24"/>
          <w:szCs w:val="24"/>
        </w:rPr>
        <w:t xml:space="preserve">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April 4, 2003.  </w:t>
      </w:r>
    </w:p>
    <w:p w14:paraId="52A45394" w14:textId="39E7BDC1" w:rsidR="002831BD" w:rsidRDefault="005D3548" w:rsidP="0064293C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</w:t>
      </w:r>
      <w:r w:rsidR="002831BD">
        <w:rPr>
          <w:rFonts w:ascii="Wingdings" w:hAnsi="Wingdings" w:cs="Ayuthaya"/>
          <w:sz w:val="24"/>
          <w:szCs w:val="24"/>
        </w:rPr>
        <w:t>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“Core Voices in Core Texts: The African American Experience in Tocqueville, </w:t>
      </w:r>
    </w:p>
    <w:p w14:paraId="1E784B31" w14:textId="621F1C02" w:rsidR="002831BD" w:rsidRDefault="002831BD" w:rsidP="002831BD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Wright, And Morrison,” The Wider World of Core Texts Conference. University of </w:t>
      </w:r>
    </w:p>
    <w:p w14:paraId="75132900" w14:textId="4CF064F2" w:rsidR="00E9154F" w:rsidRPr="00854381" w:rsidRDefault="00CA2C5F" w:rsidP="002831BD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</w:t>
      </w:r>
      <w:r w:rsidR="00BA670D">
        <w:rPr>
          <w:rFonts w:asciiTheme="majorHAnsi" w:hAnsiTheme="majorHAnsi" w:cs="Ayuthaya"/>
          <w:sz w:val="24"/>
          <w:szCs w:val="24"/>
        </w:rPr>
        <w:t xml:space="preserve">  </w:t>
      </w:r>
      <w:r w:rsidR="002831BD">
        <w:rPr>
          <w:rFonts w:asciiTheme="majorHAnsi" w:hAnsiTheme="majorHAnsi" w:cs="Ayuthaya"/>
          <w:sz w:val="24"/>
          <w:szCs w:val="24"/>
        </w:rPr>
        <w:t xml:space="preserve"> </w:t>
      </w:r>
      <w:r w:rsidR="0064293C" w:rsidRPr="00854381">
        <w:rPr>
          <w:rFonts w:asciiTheme="majorHAnsi" w:hAnsiTheme="majorHAnsi" w:cs="Ayuthaya"/>
          <w:sz w:val="24"/>
          <w:szCs w:val="24"/>
        </w:rPr>
        <w:t>Notre Dame, Notre Dame, IN, April 5, 2002.</w:t>
      </w:r>
    </w:p>
    <w:p w14:paraId="7BF455E4" w14:textId="7C8EC13E" w:rsidR="0064293C" w:rsidRPr="002831BD" w:rsidRDefault="005D3548" w:rsidP="0064293C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</w:t>
      </w:r>
      <w:r w:rsidR="002831BD">
        <w:rPr>
          <w:rFonts w:ascii="Wingdings" w:hAnsi="Wingdings" w:cs="Ayuthaya"/>
          <w:sz w:val="24"/>
          <w:szCs w:val="24"/>
        </w:rPr>
        <w:t></w:t>
      </w:r>
      <w:r w:rsidR="0064293C" w:rsidRPr="00854381">
        <w:rPr>
          <w:rFonts w:asciiTheme="majorHAnsi" w:hAnsiTheme="majorHAnsi" w:cs="Ayuthaya"/>
          <w:sz w:val="24"/>
          <w:szCs w:val="24"/>
        </w:rPr>
        <w:t>“Self-Cultivation and Ritual in the Traditions of Confucius and Lao Tzu</w:t>
      </w:r>
      <w:r w:rsidR="006B1FAB" w:rsidRPr="00854381">
        <w:rPr>
          <w:rFonts w:asciiTheme="majorHAnsi" w:hAnsiTheme="majorHAnsi" w:cs="Ayuthaya"/>
          <w:sz w:val="24"/>
          <w:szCs w:val="24"/>
        </w:rPr>
        <w:t>,</w:t>
      </w:r>
      <w:r w:rsidR="0064293C" w:rsidRPr="00854381">
        <w:rPr>
          <w:rFonts w:asciiTheme="majorHAnsi" w:hAnsiTheme="majorHAnsi" w:cs="Ayuthaya"/>
          <w:sz w:val="24"/>
          <w:szCs w:val="24"/>
        </w:rPr>
        <w:t>”</w:t>
      </w:r>
    </w:p>
    <w:p w14:paraId="67901685" w14:textId="4E936D08" w:rsidR="0064293C" w:rsidRPr="00854381" w:rsidRDefault="00CA2C5F" w:rsidP="0064293C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b/>
          <w:bCs/>
          <w:sz w:val="24"/>
          <w:szCs w:val="24"/>
        </w:rPr>
        <w:t xml:space="preserve">           </w:t>
      </w:r>
      <w:r w:rsidR="00BA670D"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  <w:r w:rsidR="0064293C" w:rsidRPr="00854381">
        <w:rPr>
          <w:rFonts w:asciiTheme="majorHAnsi" w:hAnsiTheme="majorHAnsi" w:cs="Ayuthaya"/>
          <w:sz w:val="24"/>
          <w:szCs w:val="24"/>
        </w:rPr>
        <w:t>Christ College Honors program, Valparaiso University, November 1, 2001.</w:t>
      </w:r>
      <w:r w:rsidR="0064293C" w:rsidRPr="00854381">
        <w:rPr>
          <w:rFonts w:asciiTheme="majorHAnsi" w:hAnsiTheme="majorHAnsi" w:cs="Ayuthaya"/>
          <w:b/>
          <w:bCs/>
          <w:sz w:val="24"/>
          <w:szCs w:val="24"/>
        </w:rPr>
        <w:t xml:space="preserve">   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          </w:t>
      </w:r>
    </w:p>
    <w:p w14:paraId="6F4CAFB7" w14:textId="2F7CB741" w:rsidR="0064293C" w:rsidRPr="00854381" w:rsidRDefault="005D3548" w:rsidP="0064293C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</w:t>
      </w:r>
      <w:r w:rsidR="002831BD">
        <w:rPr>
          <w:rFonts w:ascii="Wingdings" w:hAnsi="Wingdings" w:cs="Ayuthaya"/>
          <w:sz w:val="24"/>
          <w:szCs w:val="24"/>
        </w:rPr>
        <w:t>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“The Legacy of </w:t>
      </w:r>
      <w:r w:rsidR="0064293C" w:rsidRPr="00854381">
        <w:rPr>
          <w:rFonts w:asciiTheme="majorHAnsi" w:hAnsiTheme="majorHAnsi" w:cs="Ayuthaya"/>
          <w:i/>
          <w:iCs/>
          <w:sz w:val="24"/>
          <w:szCs w:val="24"/>
        </w:rPr>
        <w:t>The Last Gentleman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: Reading </w:t>
      </w:r>
      <w:proofErr w:type="spellStart"/>
      <w:r w:rsidR="0064293C" w:rsidRPr="00854381">
        <w:rPr>
          <w:rFonts w:asciiTheme="majorHAnsi" w:hAnsiTheme="majorHAnsi" w:cs="Ayuthaya"/>
          <w:sz w:val="24"/>
          <w:szCs w:val="24"/>
        </w:rPr>
        <w:t>Dubus</w:t>
      </w:r>
      <w:proofErr w:type="spellEnd"/>
      <w:r w:rsidR="0064293C" w:rsidRPr="00854381">
        <w:rPr>
          <w:rFonts w:asciiTheme="majorHAnsi" w:hAnsiTheme="majorHAnsi" w:cs="Ayuthaya"/>
          <w:sz w:val="24"/>
          <w:szCs w:val="24"/>
        </w:rPr>
        <w:t xml:space="preserve"> Reading Walker Percy,”           </w:t>
      </w:r>
    </w:p>
    <w:p w14:paraId="6BFDFE08" w14:textId="63EEA368" w:rsidR="0064293C" w:rsidRPr="00854381" w:rsidRDefault="0064293C" w:rsidP="0064293C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 </w:t>
      </w:r>
      <w:r w:rsidR="006B1FAB" w:rsidRPr="00854381">
        <w:rPr>
          <w:rFonts w:asciiTheme="majorHAnsi" w:hAnsiTheme="majorHAnsi" w:cs="Ayuthaya"/>
          <w:sz w:val="24"/>
          <w:szCs w:val="24"/>
        </w:rPr>
        <w:t xml:space="preserve"> </w:t>
      </w:r>
      <w:r w:rsidR="00CA2C5F">
        <w:rPr>
          <w:rFonts w:asciiTheme="majorHAnsi" w:hAnsiTheme="majorHAnsi" w:cs="Ayuthaya"/>
          <w:sz w:val="24"/>
          <w:szCs w:val="24"/>
        </w:rPr>
        <w:t xml:space="preserve"> </w:t>
      </w:r>
      <w:r w:rsidRPr="00854381">
        <w:rPr>
          <w:rFonts w:asciiTheme="majorHAnsi" w:hAnsiTheme="majorHAnsi" w:cs="Ayuthaya"/>
          <w:sz w:val="24"/>
          <w:szCs w:val="24"/>
        </w:rPr>
        <w:t xml:space="preserve">The Work of Andre </w:t>
      </w:r>
      <w:proofErr w:type="spellStart"/>
      <w:r w:rsidRPr="00854381">
        <w:rPr>
          <w:rFonts w:asciiTheme="majorHAnsi" w:hAnsiTheme="majorHAnsi" w:cs="Ayuthaya"/>
          <w:sz w:val="24"/>
          <w:szCs w:val="24"/>
        </w:rPr>
        <w:t>Dubus</w:t>
      </w:r>
      <w:proofErr w:type="spellEnd"/>
      <w:r w:rsidRPr="00854381">
        <w:rPr>
          <w:rFonts w:asciiTheme="majorHAnsi" w:hAnsiTheme="majorHAnsi" w:cs="Ayuthaya"/>
          <w:sz w:val="24"/>
          <w:szCs w:val="24"/>
        </w:rPr>
        <w:t xml:space="preserve"> Conference, Loyola College in Maryland, March 31, 2001.</w:t>
      </w:r>
    </w:p>
    <w:p w14:paraId="2722209B" w14:textId="306DAD34" w:rsidR="002831BD" w:rsidRDefault="005D3548" w:rsidP="002831BD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</w:t>
      </w:r>
      <w:r w:rsidR="002831BD">
        <w:rPr>
          <w:rFonts w:asciiTheme="majorHAnsi" w:hAnsiTheme="majorHAnsi" w:cs="Ayuthaya"/>
          <w:sz w:val="24"/>
          <w:szCs w:val="24"/>
        </w:rPr>
        <w:t xml:space="preserve"> </w:t>
      </w:r>
      <w:r w:rsidR="002831BD">
        <w:rPr>
          <w:rFonts w:ascii="Wingdings" w:hAnsi="Wingdings" w:cs="Ayuthaya"/>
          <w:sz w:val="24"/>
          <w:szCs w:val="24"/>
        </w:rPr>
        <w:t>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“The </w:t>
      </w:r>
      <w:r w:rsidR="0064293C" w:rsidRPr="00854381">
        <w:rPr>
          <w:rFonts w:asciiTheme="majorHAnsi" w:hAnsiTheme="majorHAnsi" w:cs="Ayuthaya"/>
          <w:i/>
          <w:iCs/>
          <w:sz w:val="24"/>
          <w:szCs w:val="24"/>
        </w:rPr>
        <w:t>Republic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 and The </w:t>
      </w:r>
      <w:r w:rsidR="0064293C" w:rsidRPr="00854381">
        <w:rPr>
          <w:rFonts w:asciiTheme="majorHAnsi" w:hAnsiTheme="majorHAnsi" w:cs="Ayuthaya"/>
          <w:i/>
          <w:iCs/>
          <w:sz w:val="24"/>
          <w:szCs w:val="24"/>
        </w:rPr>
        <w:t>Analects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: A Great Books Dialogue,” Invited Lectures </w:t>
      </w:r>
    </w:p>
    <w:p w14:paraId="1343FE52" w14:textId="77777777" w:rsidR="004D5126" w:rsidRDefault="002831BD" w:rsidP="002831BD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 </w:t>
      </w:r>
      <w:r w:rsidR="00BA670D">
        <w:rPr>
          <w:rFonts w:asciiTheme="majorHAnsi" w:hAnsiTheme="majorHAnsi" w:cs="Ayuthaya"/>
          <w:sz w:val="24"/>
          <w:szCs w:val="24"/>
        </w:rPr>
        <w:t xml:space="preserve"> </w:t>
      </w:r>
      <w:proofErr w:type="gramStart"/>
      <w:r w:rsidR="0064293C" w:rsidRPr="00854381">
        <w:rPr>
          <w:rFonts w:asciiTheme="majorHAnsi" w:hAnsiTheme="majorHAnsi" w:cs="Ayuthaya"/>
          <w:sz w:val="24"/>
          <w:szCs w:val="24"/>
        </w:rPr>
        <w:t xml:space="preserve">presented </w:t>
      </w:r>
      <w:r w:rsidR="00AB7FA1" w:rsidRPr="00854381">
        <w:rPr>
          <w:rFonts w:asciiTheme="majorHAnsi" w:hAnsiTheme="majorHAnsi" w:cs="Ayuthaya"/>
          <w:sz w:val="24"/>
          <w:szCs w:val="24"/>
        </w:rPr>
        <w:t xml:space="preserve"> </w:t>
      </w:r>
      <w:r w:rsidR="0064293C" w:rsidRPr="00854381">
        <w:rPr>
          <w:rFonts w:asciiTheme="majorHAnsi" w:hAnsiTheme="majorHAnsi" w:cs="Ayuthaya"/>
          <w:sz w:val="24"/>
          <w:szCs w:val="24"/>
        </w:rPr>
        <w:t>to</w:t>
      </w:r>
      <w:proofErr w:type="gramEnd"/>
      <w:r w:rsidR="00AB7FA1" w:rsidRPr="00854381">
        <w:rPr>
          <w:rFonts w:asciiTheme="majorHAnsi" w:hAnsiTheme="majorHAnsi" w:cs="Ayuthaya"/>
          <w:sz w:val="24"/>
          <w:szCs w:val="24"/>
        </w:rPr>
        <w:t xml:space="preserve">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The Great Books Faculty Retreat, Pepperdine University, </w:t>
      </w:r>
    </w:p>
    <w:p w14:paraId="78DB5751" w14:textId="10A39142" w:rsidR="0064293C" w:rsidRPr="00854381" w:rsidRDefault="0064293C" w:rsidP="004D5126">
      <w:pPr>
        <w:ind w:firstLine="720"/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>September 8-9, 2000.</w:t>
      </w:r>
    </w:p>
    <w:p w14:paraId="685B95B8" w14:textId="374AEE91" w:rsidR="0064293C" w:rsidRPr="002831BD" w:rsidRDefault="005D3548" w:rsidP="0064293C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</w:t>
      </w:r>
      <w:r w:rsidR="002831BD">
        <w:rPr>
          <w:rFonts w:ascii="Wingdings" w:hAnsi="Wingdings" w:cs="Ayuthaya"/>
          <w:sz w:val="24"/>
          <w:szCs w:val="24"/>
        </w:rPr>
        <w:t></w:t>
      </w:r>
      <w:r w:rsidR="0064293C" w:rsidRPr="00854381">
        <w:rPr>
          <w:rFonts w:asciiTheme="majorHAnsi" w:hAnsiTheme="majorHAnsi" w:cs="Ayuthaya"/>
          <w:sz w:val="24"/>
          <w:szCs w:val="24"/>
        </w:rPr>
        <w:t>“Realizing Humanity: Toward a Confucian/Christian Vision of Liberal Learning”</w:t>
      </w:r>
    </w:p>
    <w:p w14:paraId="1E852FFE" w14:textId="6BFECABD" w:rsidR="00BA670D" w:rsidRDefault="0064293C" w:rsidP="0064293C">
      <w:pPr>
        <w:rPr>
          <w:rFonts w:asciiTheme="majorHAnsi" w:hAnsiTheme="majorHAnsi" w:cs="Ayuthaya"/>
          <w:b/>
          <w:bCs/>
          <w:sz w:val="24"/>
          <w:szCs w:val="24"/>
        </w:rPr>
      </w:pPr>
      <w:r w:rsidRPr="00854381">
        <w:rPr>
          <w:rFonts w:asciiTheme="majorHAnsi" w:hAnsiTheme="majorHAnsi" w:cs="Ayuthaya"/>
          <w:b/>
          <w:bCs/>
          <w:sz w:val="24"/>
          <w:szCs w:val="24"/>
        </w:rPr>
        <w:t xml:space="preserve">        </w:t>
      </w:r>
      <w:r w:rsidR="00AB7FA1" w:rsidRPr="00854381"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  <w:r w:rsidRPr="00854381"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  <w:r w:rsidR="00BA670D">
        <w:rPr>
          <w:rFonts w:asciiTheme="majorHAnsi" w:hAnsiTheme="majorHAnsi" w:cs="Ayuthaya"/>
          <w:b/>
          <w:bCs/>
          <w:sz w:val="24"/>
          <w:szCs w:val="24"/>
        </w:rPr>
        <w:t xml:space="preserve">  </w:t>
      </w:r>
      <w:r w:rsidRPr="00854381">
        <w:rPr>
          <w:rFonts w:asciiTheme="majorHAnsi" w:hAnsiTheme="majorHAnsi" w:cs="Ayuthaya"/>
          <w:sz w:val="24"/>
          <w:szCs w:val="24"/>
        </w:rPr>
        <w:t xml:space="preserve"> Association for Core Texts and Courses Conference, New Orleans, April 9, 1999.</w:t>
      </w:r>
      <w:r w:rsidRPr="00854381"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</w:p>
    <w:p w14:paraId="6ED03735" w14:textId="2F616B47" w:rsidR="0064293C" w:rsidRPr="00854381" w:rsidRDefault="005D3548" w:rsidP="0064293C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b/>
          <w:bCs/>
          <w:sz w:val="24"/>
          <w:szCs w:val="24"/>
        </w:rPr>
        <w:t xml:space="preserve">         </w:t>
      </w:r>
      <w:r w:rsidR="002831BD">
        <w:rPr>
          <w:rFonts w:ascii="Wingdings" w:hAnsi="Wingdings" w:cs="Ayuthaya"/>
          <w:b/>
          <w:bCs/>
          <w:sz w:val="24"/>
          <w:szCs w:val="24"/>
        </w:rPr>
        <w:t>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“The Role of Piety and Learning in the Cultivation of Virtue: A Socratic-Confucian </w:t>
      </w:r>
    </w:p>
    <w:p w14:paraId="44E2ECC2" w14:textId="790EF677" w:rsidR="0064293C" w:rsidRPr="00854381" w:rsidRDefault="0064293C" w:rsidP="0064293C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 </w:t>
      </w:r>
      <w:r w:rsidR="00BA670D">
        <w:rPr>
          <w:rFonts w:asciiTheme="majorHAnsi" w:hAnsiTheme="majorHAnsi" w:cs="Ayuthaya"/>
          <w:sz w:val="24"/>
          <w:szCs w:val="24"/>
        </w:rPr>
        <w:t xml:space="preserve"> </w:t>
      </w:r>
      <w:r w:rsidRPr="00854381">
        <w:rPr>
          <w:rFonts w:asciiTheme="majorHAnsi" w:hAnsiTheme="majorHAnsi" w:cs="Ayuthaya"/>
          <w:sz w:val="24"/>
          <w:szCs w:val="24"/>
        </w:rPr>
        <w:t xml:space="preserve">Dialogue” Association for Core Texts and Courses Conference, </w:t>
      </w:r>
    </w:p>
    <w:p w14:paraId="61FA1D2B" w14:textId="4E1235C1" w:rsidR="0064293C" w:rsidRPr="00B9182A" w:rsidRDefault="0064293C" w:rsidP="0064293C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 </w:t>
      </w:r>
      <w:r w:rsidR="00BA670D">
        <w:rPr>
          <w:rFonts w:asciiTheme="majorHAnsi" w:hAnsiTheme="majorHAnsi" w:cs="Ayuthaya"/>
          <w:sz w:val="24"/>
          <w:szCs w:val="24"/>
        </w:rPr>
        <w:t xml:space="preserve"> </w:t>
      </w:r>
      <w:r w:rsidRPr="00854381">
        <w:rPr>
          <w:rFonts w:asciiTheme="majorHAnsi" w:hAnsiTheme="majorHAnsi" w:cs="Ayuthaya"/>
          <w:sz w:val="24"/>
          <w:szCs w:val="24"/>
        </w:rPr>
        <w:t>University of North Carolina at Asheville, April 18, 1998.</w:t>
      </w:r>
    </w:p>
    <w:p w14:paraId="533DEC96" w14:textId="563F2391" w:rsidR="0064293C" w:rsidRPr="00854381" w:rsidRDefault="00BA670D" w:rsidP="0064293C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b/>
          <w:bCs/>
          <w:sz w:val="24"/>
          <w:szCs w:val="24"/>
        </w:rPr>
        <w:t xml:space="preserve">      </w:t>
      </w:r>
      <w:r w:rsidR="0064293C" w:rsidRPr="00854381">
        <w:rPr>
          <w:rFonts w:asciiTheme="majorHAnsi" w:hAnsiTheme="majorHAnsi" w:cs="Ayuthaya"/>
          <w:b/>
          <w:bCs/>
          <w:sz w:val="24"/>
          <w:szCs w:val="24"/>
        </w:rPr>
        <w:t xml:space="preserve">   </w:t>
      </w:r>
      <w:r w:rsidR="002831BD">
        <w:rPr>
          <w:rFonts w:ascii="Wingdings" w:hAnsi="Wingdings" w:cs="Ayuthaya"/>
          <w:b/>
          <w:bCs/>
          <w:sz w:val="24"/>
          <w:szCs w:val="24"/>
        </w:rPr>
        <w:t></w:t>
      </w:r>
      <w:r w:rsidR="0064293C" w:rsidRPr="00854381">
        <w:rPr>
          <w:rFonts w:asciiTheme="majorHAnsi" w:hAnsiTheme="majorHAnsi" w:cs="Ayuthaya"/>
          <w:sz w:val="24"/>
          <w:szCs w:val="24"/>
        </w:rPr>
        <w:t>“The Virtue of</w:t>
      </w:r>
      <w:r w:rsidR="0064293C" w:rsidRPr="00854381">
        <w:rPr>
          <w:rFonts w:asciiTheme="majorHAnsi" w:hAnsiTheme="majorHAnsi" w:cs="Ayuthaya"/>
          <w:i/>
          <w:iCs/>
          <w:sz w:val="24"/>
          <w:szCs w:val="24"/>
        </w:rPr>
        <w:t xml:space="preserve"> Jen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, (Humanity) in the </w:t>
      </w:r>
      <w:r w:rsidR="0064293C" w:rsidRPr="00854381">
        <w:rPr>
          <w:rFonts w:asciiTheme="majorHAnsi" w:hAnsiTheme="majorHAnsi" w:cs="Ayuthaya"/>
          <w:i/>
          <w:iCs/>
          <w:sz w:val="24"/>
          <w:szCs w:val="24"/>
        </w:rPr>
        <w:t>Analects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 of Confucius”</w:t>
      </w:r>
    </w:p>
    <w:p w14:paraId="3AD2F70E" w14:textId="78BCDB15" w:rsidR="002831BD" w:rsidRDefault="002831BD" w:rsidP="0064293C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lastRenderedPageBreak/>
        <w:t xml:space="preserve">             </w:t>
      </w:r>
      <w:r w:rsidR="0064293C" w:rsidRPr="00854381">
        <w:rPr>
          <w:rFonts w:asciiTheme="majorHAnsi" w:hAnsiTheme="majorHAnsi" w:cs="Ayuthaya"/>
          <w:sz w:val="24"/>
          <w:szCs w:val="24"/>
        </w:rPr>
        <w:t>Invited Lecture,</w:t>
      </w:r>
      <w:r w:rsidR="0064293C" w:rsidRPr="00854381"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  <w:r w:rsidR="0064293C" w:rsidRPr="00854381">
        <w:rPr>
          <w:rFonts w:asciiTheme="majorHAnsi" w:hAnsiTheme="majorHAnsi" w:cs="Ayuthaya"/>
          <w:sz w:val="24"/>
          <w:szCs w:val="24"/>
        </w:rPr>
        <w:t>Vanderbilt University Department of Philosophy, April 8, 1998.</w:t>
      </w:r>
    </w:p>
    <w:p w14:paraId="0F9D7333" w14:textId="48C61A62" w:rsidR="0064293C" w:rsidRPr="00854381" w:rsidRDefault="00BA670D" w:rsidP="0064293C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</w:t>
      </w:r>
      <w:r w:rsidR="002831BD">
        <w:rPr>
          <w:rFonts w:asciiTheme="majorHAnsi" w:hAnsiTheme="majorHAnsi" w:cs="Ayuthaya"/>
          <w:sz w:val="24"/>
          <w:szCs w:val="24"/>
        </w:rPr>
        <w:t xml:space="preserve">  </w:t>
      </w:r>
      <w:r w:rsidR="002831BD">
        <w:rPr>
          <w:rFonts w:ascii="Wingdings" w:hAnsi="Wingdings" w:cs="Ayuthaya"/>
          <w:sz w:val="24"/>
          <w:szCs w:val="24"/>
        </w:rPr>
        <w:t></w:t>
      </w:r>
      <w:r w:rsidR="0064293C" w:rsidRPr="00854381">
        <w:rPr>
          <w:rFonts w:asciiTheme="majorHAnsi" w:hAnsiTheme="majorHAnsi" w:cs="Ayuthaya"/>
          <w:sz w:val="24"/>
          <w:szCs w:val="24"/>
        </w:rPr>
        <w:t>“On Spiritual Maternity: Edith Stein, Aristotle, and the Nature of Woman”</w:t>
      </w:r>
    </w:p>
    <w:p w14:paraId="265921DA" w14:textId="70B94C94" w:rsidR="0064293C" w:rsidRPr="00854381" w:rsidRDefault="0064293C" w:rsidP="0064293C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 </w:t>
      </w:r>
      <w:r w:rsidR="00CA2C5F">
        <w:rPr>
          <w:rFonts w:asciiTheme="majorHAnsi" w:hAnsiTheme="majorHAnsi" w:cs="Ayuthaya"/>
          <w:sz w:val="24"/>
          <w:szCs w:val="24"/>
        </w:rPr>
        <w:t xml:space="preserve"> </w:t>
      </w:r>
      <w:r w:rsidRPr="00854381">
        <w:rPr>
          <w:rFonts w:asciiTheme="majorHAnsi" w:hAnsiTheme="majorHAnsi" w:cs="Ayuthaya"/>
          <w:sz w:val="24"/>
          <w:szCs w:val="24"/>
        </w:rPr>
        <w:t>American Catholic Philosophical Association, Pittsburgh, PA, March 28, 1998.</w:t>
      </w:r>
    </w:p>
    <w:p w14:paraId="74FA5253" w14:textId="28A85273" w:rsidR="002831BD" w:rsidRDefault="00BA670D" w:rsidP="002831BD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b/>
          <w:bCs/>
          <w:sz w:val="24"/>
          <w:szCs w:val="24"/>
        </w:rPr>
        <w:t xml:space="preserve">        </w:t>
      </w:r>
      <w:r w:rsidR="002831BD"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  <w:r w:rsidR="002831BD">
        <w:rPr>
          <w:rFonts w:ascii="Wingdings" w:hAnsi="Wingdings" w:cs="Ayuthaya"/>
          <w:b/>
          <w:bCs/>
          <w:sz w:val="24"/>
          <w:szCs w:val="24"/>
        </w:rPr>
        <w:t>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"Tocqueville's </w:t>
      </w:r>
      <w:r w:rsidR="0064293C" w:rsidRPr="00854381">
        <w:rPr>
          <w:rFonts w:asciiTheme="majorHAnsi" w:hAnsiTheme="majorHAnsi" w:cs="Ayuthaya"/>
          <w:i/>
          <w:iCs/>
          <w:sz w:val="24"/>
          <w:szCs w:val="24"/>
        </w:rPr>
        <w:t>Democracy in America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 as a Model of Education,"</w:t>
      </w:r>
      <w:r w:rsidR="002831BD">
        <w:rPr>
          <w:rFonts w:asciiTheme="majorHAnsi" w:hAnsiTheme="majorHAnsi" w:cs="Ayuthaya"/>
          <w:sz w:val="24"/>
          <w:szCs w:val="24"/>
        </w:rPr>
        <w:t xml:space="preserve">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Association for Core </w:t>
      </w:r>
      <w:r w:rsidR="002831BD">
        <w:rPr>
          <w:rFonts w:asciiTheme="majorHAnsi" w:hAnsiTheme="majorHAnsi" w:cs="Ayuthaya"/>
          <w:sz w:val="24"/>
          <w:szCs w:val="24"/>
        </w:rPr>
        <w:t xml:space="preserve">  </w:t>
      </w:r>
    </w:p>
    <w:p w14:paraId="4D4A8653" w14:textId="2E045FE9" w:rsidR="0064293C" w:rsidRPr="00452C3D" w:rsidRDefault="00CA2C5F" w:rsidP="002831BD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</w:t>
      </w:r>
      <w:r w:rsidR="002831BD">
        <w:rPr>
          <w:rFonts w:asciiTheme="majorHAnsi" w:hAnsiTheme="majorHAnsi" w:cs="Ayuthaya"/>
          <w:sz w:val="24"/>
          <w:szCs w:val="24"/>
        </w:rPr>
        <w:t xml:space="preserve"> </w:t>
      </w:r>
      <w:r w:rsidR="00B9182A">
        <w:rPr>
          <w:rFonts w:asciiTheme="majorHAnsi" w:hAnsiTheme="majorHAnsi" w:cs="Ayuthaya"/>
          <w:sz w:val="24"/>
          <w:szCs w:val="24"/>
        </w:rPr>
        <w:t xml:space="preserve"> </w:t>
      </w:r>
      <w:r w:rsidR="0064293C" w:rsidRPr="00854381">
        <w:rPr>
          <w:rFonts w:asciiTheme="majorHAnsi" w:hAnsiTheme="majorHAnsi" w:cs="Ayuthaya"/>
          <w:sz w:val="24"/>
          <w:szCs w:val="24"/>
        </w:rPr>
        <w:t>Texts and Courses Conference, Temple University, April 26, 1996.</w:t>
      </w:r>
      <w:r w:rsidR="0064293C" w:rsidRPr="00854381">
        <w:rPr>
          <w:rFonts w:asciiTheme="majorHAnsi" w:hAnsiTheme="majorHAnsi" w:cs="Ayuthaya"/>
          <w:b/>
          <w:bCs/>
          <w:sz w:val="24"/>
          <w:szCs w:val="24"/>
        </w:rPr>
        <w:t xml:space="preserve">      </w:t>
      </w:r>
    </w:p>
    <w:p w14:paraId="637E5360" w14:textId="4A4921A3" w:rsidR="0064293C" w:rsidRPr="002831BD" w:rsidRDefault="00BA670D" w:rsidP="0064293C">
      <w:pPr>
        <w:rPr>
          <w:rFonts w:asciiTheme="majorHAnsi" w:hAnsiTheme="majorHAnsi" w:cs="Ayuthaya"/>
          <w:b/>
          <w:bCs/>
          <w:sz w:val="24"/>
          <w:szCs w:val="24"/>
        </w:rPr>
      </w:pPr>
      <w:r>
        <w:rPr>
          <w:rFonts w:asciiTheme="majorHAnsi" w:hAnsiTheme="majorHAnsi" w:cs="Ayuthaya"/>
          <w:b/>
          <w:bCs/>
          <w:sz w:val="24"/>
          <w:szCs w:val="24"/>
        </w:rPr>
        <w:t xml:space="preserve">       </w:t>
      </w:r>
      <w:r w:rsidR="002831BD">
        <w:rPr>
          <w:rFonts w:asciiTheme="majorHAnsi" w:hAnsiTheme="majorHAnsi" w:cs="Ayuthaya"/>
          <w:b/>
          <w:bCs/>
          <w:sz w:val="24"/>
          <w:szCs w:val="24"/>
        </w:rPr>
        <w:t xml:space="preserve">  </w:t>
      </w:r>
      <w:r w:rsidR="002831BD">
        <w:rPr>
          <w:rFonts w:ascii="Wingdings" w:hAnsi="Wingdings" w:cs="Ayuthaya"/>
          <w:b/>
          <w:bCs/>
          <w:sz w:val="24"/>
          <w:szCs w:val="24"/>
        </w:rPr>
        <w:t>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"Plato's Understanding of Courage: The </w:t>
      </w:r>
      <w:r w:rsidR="0064293C" w:rsidRPr="00854381">
        <w:rPr>
          <w:rFonts w:asciiTheme="majorHAnsi" w:hAnsiTheme="majorHAnsi" w:cs="Ayuthaya"/>
          <w:i/>
          <w:iCs/>
          <w:sz w:val="24"/>
          <w:szCs w:val="24"/>
        </w:rPr>
        <w:t xml:space="preserve">Laches,” </w:t>
      </w:r>
      <w:r w:rsidR="0064293C" w:rsidRPr="00854381">
        <w:rPr>
          <w:rFonts w:asciiTheme="majorHAnsi" w:hAnsiTheme="majorHAnsi" w:cs="Ayuthaya"/>
          <w:sz w:val="24"/>
          <w:szCs w:val="24"/>
        </w:rPr>
        <w:t>Minnesota Philosophical</w:t>
      </w:r>
    </w:p>
    <w:p w14:paraId="00516538" w14:textId="4B773C02" w:rsidR="0064293C" w:rsidRPr="00854381" w:rsidRDefault="00452C3D" w:rsidP="0064293C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</w:t>
      </w:r>
      <w:r w:rsidR="00CA2C5F">
        <w:rPr>
          <w:rFonts w:asciiTheme="majorHAnsi" w:hAnsiTheme="majorHAnsi" w:cs="Ayuthaya"/>
          <w:sz w:val="24"/>
          <w:szCs w:val="24"/>
        </w:rPr>
        <w:t xml:space="preserve">  </w:t>
      </w:r>
      <w:r w:rsidR="0064293C" w:rsidRPr="00854381">
        <w:rPr>
          <w:rFonts w:asciiTheme="majorHAnsi" w:hAnsiTheme="majorHAnsi" w:cs="Ayuthaya"/>
          <w:sz w:val="24"/>
          <w:szCs w:val="24"/>
        </w:rPr>
        <w:t>Association, St. Olaf College, October 14, 1995.</w:t>
      </w:r>
    </w:p>
    <w:p w14:paraId="1D367C78" w14:textId="70C8F4CC" w:rsidR="00452C3D" w:rsidRPr="002831BD" w:rsidRDefault="0064293C" w:rsidP="00452C3D">
      <w:pPr>
        <w:rPr>
          <w:rFonts w:asciiTheme="majorHAnsi" w:hAnsiTheme="majorHAnsi" w:cs="Ayuthaya"/>
          <w:b/>
          <w:bCs/>
          <w:sz w:val="24"/>
          <w:szCs w:val="24"/>
        </w:rPr>
      </w:pPr>
      <w:r w:rsidRPr="00854381"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  <w:r w:rsidR="00BA670D">
        <w:rPr>
          <w:rFonts w:asciiTheme="majorHAnsi" w:hAnsiTheme="majorHAnsi" w:cs="Ayuthaya"/>
          <w:b/>
          <w:bCs/>
          <w:sz w:val="24"/>
          <w:szCs w:val="24"/>
        </w:rPr>
        <w:t xml:space="preserve">       </w:t>
      </w:r>
      <w:r w:rsidR="002831BD"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  <w:r w:rsidR="002831BD">
        <w:rPr>
          <w:rFonts w:ascii="Wingdings" w:hAnsi="Wingdings" w:cs="Ayuthaya"/>
          <w:b/>
          <w:bCs/>
          <w:sz w:val="24"/>
          <w:szCs w:val="24"/>
        </w:rPr>
        <w:t></w:t>
      </w:r>
      <w:r w:rsidRPr="00854381">
        <w:rPr>
          <w:rFonts w:asciiTheme="majorHAnsi" w:hAnsiTheme="majorHAnsi" w:cs="Ayuthaya"/>
          <w:sz w:val="24"/>
          <w:szCs w:val="24"/>
        </w:rPr>
        <w:t xml:space="preserve">"From Manly Courage to Philosophical Courage: A Dialogue between Plato's </w:t>
      </w:r>
      <w:r w:rsidRPr="00854381">
        <w:rPr>
          <w:rFonts w:asciiTheme="majorHAnsi" w:hAnsiTheme="majorHAnsi" w:cs="Ayuthaya"/>
          <w:i/>
          <w:iCs/>
          <w:sz w:val="24"/>
          <w:szCs w:val="24"/>
        </w:rPr>
        <w:t xml:space="preserve">Laches </w:t>
      </w:r>
      <w:r w:rsidR="00452C3D">
        <w:rPr>
          <w:rFonts w:asciiTheme="majorHAnsi" w:hAnsiTheme="majorHAnsi" w:cs="Ayuthaya"/>
          <w:i/>
          <w:iCs/>
          <w:sz w:val="24"/>
          <w:szCs w:val="24"/>
        </w:rPr>
        <w:t xml:space="preserve"> </w:t>
      </w:r>
    </w:p>
    <w:p w14:paraId="22FE12A7" w14:textId="6F23EE96" w:rsidR="0064293C" w:rsidRPr="00B9182A" w:rsidRDefault="00452C3D" w:rsidP="0064293C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i/>
          <w:iCs/>
          <w:sz w:val="24"/>
          <w:szCs w:val="24"/>
        </w:rPr>
        <w:t xml:space="preserve">         </w:t>
      </w:r>
      <w:r w:rsidR="00CA2C5F">
        <w:rPr>
          <w:rFonts w:asciiTheme="majorHAnsi" w:hAnsiTheme="majorHAnsi" w:cs="Ayuthaya"/>
          <w:i/>
          <w:iCs/>
          <w:sz w:val="24"/>
          <w:szCs w:val="24"/>
        </w:rPr>
        <w:t xml:space="preserve">  </w:t>
      </w:r>
      <w:r w:rsidR="00B9182A">
        <w:rPr>
          <w:rFonts w:asciiTheme="majorHAnsi" w:hAnsiTheme="majorHAnsi" w:cs="Ayuthaya"/>
          <w:i/>
          <w:iCs/>
          <w:sz w:val="24"/>
          <w:szCs w:val="24"/>
        </w:rPr>
        <w:t xml:space="preserve"> </w:t>
      </w:r>
      <w:r w:rsidR="002831BD">
        <w:rPr>
          <w:rFonts w:asciiTheme="majorHAnsi" w:hAnsiTheme="majorHAnsi" w:cs="Ayuthaya"/>
          <w:i/>
          <w:iCs/>
          <w:sz w:val="24"/>
          <w:szCs w:val="24"/>
        </w:rPr>
        <w:t xml:space="preserve">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and </w:t>
      </w:r>
      <w:r w:rsidR="0064293C" w:rsidRPr="00854381">
        <w:rPr>
          <w:rFonts w:asciiTheme="majorHAnsi" w:hAnsiTheme="majorHAnsi" w:cs="Ayuthaya"/>
          <w:i/>
          <w:iCs/>
          <w:sz w:val="24"/>
          <w:szCs w:val="24"/>
        </w:rPr>
        <w:t>Phaedo</w:t>
      </w:r>
      <w:r w:rsidR="0064293C" w:rsidRPr="00854381">
        <w:rPr>
          <w:rFonts w:asciiTheme="majorHAnsi" w:hAnsiTheme="majorHAnsi" w:cs="Ayuthaya"/>
          <w:sz w:val="24"/>
          <w:szCs w:val="24"/>
        </w:rPr>
        <w:t>," Conference on Persons, O</w:t>
      </w:r>
      <w:r w:rsidR="00B9182A">
        <w:rPr>
          <w:rFonts w:asciiTheme="majorHAnsi" w:hAnsiTheme="majorHAnsi" w:cs="Ayuthaya"/>
          <w:sz w:val="24"/>
          <w:szCs w:val="24"/>
        </w:rPr>
        <w:t>xford University,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 August 16, 1995</w:t>
      </w:r>
      <w:r w:rsidR="00B9182A">
        <w:rPr>
          <w:rFonts w:asciiTheme="majorHAnsi" w:hAnsiTheme="majorHAnsi" w:cs="Ayuthaya"/>
          <w:sz w:val="24"/>
          <w:szCs w:val="24"/>
        </w:rPr>
        <w:t>.</w:t>
      </w:r>
    </w:p>
    <w:p w14:paraId="5CB42B7D" w14:textId="68642B85" w:rsidR="002831BD" w:rsidRDefault="00452C3D" w:rsidP="0064293C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</w:t>
      </w:r>
      <w:r w:rsidR="002831BD">
        <w:rPr>
          <w:rFonts w:ascii="Wingdings" w:hAnsi="Wingdings" w:cs="Ayuthaya"/>
          <w:sz w:val="24"/>
          <w:szCs w:val="24"/>
        </w:rPr>
        <w:t></w:t>
      </w:r>
      <w:r>
        <w:rPr>
          <w:rFonts w:asciiTheme="majorHAnsi" w:hAnsiTheme="majorHAnsi" w:cs="Ayuthaya"/>
          <w:sz w:val="24"/>
          <w:szCs w:val="24"/>
        </w:rPr>
        <w:t>"E</w:t>
      </w:r>
      <w:r w:rsidR="0064293C" w:rsidRPr="00854381">
        <w:rPr>
          <w:rFonts w:asciiTheme="majorHAnsi" w:hAnsiTheme="majorHAnsi" w:cs="Ayuthaya"/>
          <w:sz w:val="24"/>
          <w:szCs w:val="24"/>
        </w:rPr>
        <w:t>dith Stein on the Soul of Woman", Conference on Persons,</w:t>
      </w:r>
      <w:r w:rsidR="002831BD">
        <w:rPr>
          <w:rFonts w:asciiTheme="majorHAnsi" w:hAnsiTheme="majorHAnsi" w:cs="Ayuthaya"/>
          <w:sz w:val="24"/>
          <w:szCs w:val="24"/>
        </w:rPr>
        <w:t xml:space="preserve"> </w:t>
      </w:r>
      <w:r w:rsidR="0064293C" w:rsidRPr="00854381">
        <w:rPr>
          <w:rFonts w:asciiTheme="majorHAnsi" w:hAnsiTheme="majorHAnsi" w:cs="Ayuthaya"/>
          <w:sz w:val="24"/>
          <w:szCs w:val="24"/>
        </w:rPr>
        <w:t>Saint Mary's College of</w:t>
      </w:r>
    </w:p>
    <w:p w14:paraId="198F3CBD" w14:textId="65216CA7" w:rsidR="004D5126" w:rsidRDefault="002831BD" w:rsidP="00452C3D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 </w:t>
      </w:r>
      <w:r>
        <w:rPr>
          <w:rFonts w:asciiTheme="majorHAnsi" w:hAnsiTheme="majorHAnsi" w:cs="Ayuthaya"/>
          <w:sz w:val="24"/>
          <w:szCs w:val="24"/>
        </w:rPr>
        <w:t xml:space="preserve">   </w:t>
      </w:r>
      <w:r w:rsidR="00B9182A">
        <w:rPr>
          <w:rFonts w:asciiTheme="majorHAnsi" w:hAnsiTheme="majorHAnsi" w:cs="Ayuthaya"/>
          <w:sz w:val="24"/>
          <w:szCs w:val="24"/>
        </w:rPr>
        <w:t xml:space="preserve"> 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Notre Dame, September 25, 1993.       </w:t>
      </w:r>
    </w:p>
    <w:p w14:paraId="583C54B5" w14:textId="2719DF40" w:rsidR="0064293C" w:rsidRPr="00854381" w:rsidRDefault="004D5126" w:rsidP="00452C3D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</w:t>
      </w:r>
      <w:r w:rsidR="002831BD">
        <w:rPr>
          <w:rFonts w:ascii="Wingdings" w:hAnsi="Wingdings" w:cs="Ayuthaya"/>
          <w:sz w:val="24"/>
          <w:szCs w:val="24"/>
        </w:rPr>
        <w:t>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"The Call of Conscience and the Call of Language; Reflections on a Movement in </w:t>
      </w:r>
    </w:p>
    <w:p w14:paraId="1D8A9B91" w14:textId="14720CAD" w:rsidR="0064293C" w:rsidRPr="00854381" w:rsidRDefault="00452C3D" w:rsidP="0064293C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</w:t>
      </w:r>
      <w:r w:rsidR="00B9182A">
        <w:rPr>
          <w:rFonts w:asciiTheme="majorHAnsi" w:hAnsiTheme="majorHAnsi" w:cs="Ayuthaya"/>
          <w:sz w:val="24"/>
          <w:szCs w:val="24"/>
        </w:rPr>
        <w:t xml:space="preserve">  </w:t>
      </w:r>
      <w:r>
        <w:rPr>
          <w:rFonts w:asciiTheme="majorHAnsi" w:hAnsiTheme="majorHAnsi" w:cs="Ayuthaya"/>
          <w:sz w:val="24"/>
          <w:szCs w:val="24"/>
        </w:rPr>
        <w:t xml:space="preserve"> </w:t>
      </w:r>
      <w:r w:rsidR="0064293C" w:rsidRPr="00854381">
        <w:rPr>
          <w:rFonts w:asciiTheme="majorHAnsi" w:hAnsiTheme="majorHAnsi" w:cs="Ayuthaya"/>
          <w:sz w:val="24"/>
          <w:szCs w:val="24"/>
        </w:rPr>
        <w:t>Heidegger's Thinking," Society for Phenomenology and Existential Philosophy,</w:t>
      </w:r>
    </w:p>
    <w:p w14:paraId="6BB31B81" w14:textId="6A0C1985" w:rsidR="002831BD" w:rsidRDefault="00CA2C5F" w:rsidP="0064293C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</w:t>
      </w:r>
      <w:r w:rsidR="00452C3D">
        <w:rPr>
          <w:rFonts w:asciiTheme="majorHAnsi" w:hAnsiTheme="majorHAnsi" w:cs="Ayuthaya"/>
          <w:sz w:val="24"/>
          <w:szCs w:val="24"/>
        </w:rPr>
        <w:t xml:space="preserve"> </w:t>
      </w:r>
      <w:r w:rsidR="00B9182A">
        <w:rPr>
          <w:rFonts w:asciiTheme="majorHAnsi" w:hAnsiTheme="majorHAnsi" w:cs="Ayuthaya"/>
          <w:sz w:val="24"/>
          <w:szCs w:val="24"/>
        </w:rPr>
        <w:t xml:space="preserve">   </w:t>
      </w:r>
      <w:r w:rsidR="0064293C" w:rsidRPr="00854381">
        <w:rPr>
          <w:rFonts w:asciiTheme="majorHAnsi" w:hAnsiTheme="majorHAnsi" w:cs="Ayuthaya"/>
          <w:sz w:val="24"/>
          <w:szCs w:val="24"/>
        </w:rPr>
        <w:t>Northwest</w:t>
      </w:r>
      <w:r w:rsidR="002831BD">
        <w:rPr>
          <w:rFonts w:asciiTheme="majorHAnsi" w:hAnsiTheme="majorHAnsi" w:cs="Ayuthaya"/>
          <w:sz w:val="24"/>
          <w:szCs w:val="24"/>
        </w:rPr>
        <w:t>ern University, October 15, 1989.</w:t>
      </w:r>
    </w:p>
    <w:p w14:paraId="677FA6A2" w14:textId="218031E9" w:rsidR="002831BD" w:rsidRDefault="00BA670D" w:rsidP="002831BD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</w:t>
      </w:r>
      <w:r w:rsidR="002831BD">
        <w:rPr>
          <w:rFonts w:ascii="Wingdings" w:hAnsi="Wingdings" w:cs="Ayuthaya"/>
          <w:sz w:val="24"/>
          <w:szCs w:val="24"/>
        </w:rPr>
        <w:t>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"Moral Reasoning and Medical Practice," Conference on Medical Ethics, Mayo </w:t>
      </w:r>
    </w:p>
    <w:p w14:paraId="7ABB6D58" w14:textId="4A4078B1" w:rsidR="00054D34" w:rsidRPr="00FD3AFD" w:rsidRDefault="002831BD" w:rsidP="0064293C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</w:t>
      </w:r>
      <w:r w:rsidR="00CA2C5F">
        <w:rPr>
          <w:rFonts w:asciiTheme="majorHAnsi" w:hAnsiTheme="majorHAnsi" w:cs="Ayuthaya"/>
          <w:sz w:val="24"/>
          <w:szCs w:val="24"/>
        </w:rPr>
        <w:t xml:space="preserve"> </w:t>
      </w:r>
      <w:r>
        <w:rPr>
          <w:rFonts w:asciiTheme="majorHAnsi" w:hAnsiTheme="majorHAnsi" w:cs="Ayuthaya"/>
          <w:sz w:val="24"/>
          <w:szCs w:val="24"/>
        </w:rPr>
        <w:t xml:space="preserve">Medical </w:t>
      </w:r>
      <w:r w:rsidR="0064293C" w:rsidRPr="00854381">
        <w:rPr>
          <w:rFonts w:asciiTheme="majorHAnsi" w:hAnsiTheme="majorHAnsi" w:cs="Ayuthaya"/>
          <w:sz w:val="24"/>
          <w:szCs w:val="24"/>
        </w:rPr>
        <w:t>School, October 11, 1988.</w:t>
      </w:r>
      <w:r w:rsidR="000A0726" w:rsidRPr="00854381">
        <w:rPr>
          <w:rFonts w:asciiTheme="majorHAnsi" w:hAnsiTheme="majorHAnsi" w:cs="Ayuthaya"/>
          <w:sz w:val="24"/>
          <w:szCs w:val="24"/>
        </w:rPr>
        <w:t xml:space="preserve"> </w:t>
      </w:r>
    </w:p>
    <w:p w14:paraId="66BFEA13" w14:textId="77777777" w:rsidR="00054D34" w:rsidRDefault="00054D34" w:rsidP="0064293C">
      <w:pPr>
        <w:rPr>
          <w:rFonts w:asciiTheme="majorHAnsi" w:hAnsiTheme="majorHAnsi" w:cs="Ayuthaya"/>
          <w:b/>
          <w:bCs/>
          <w:sz w:val="24"/>
          <w:szCs w:val="24"/>
        </w:rPr>
      </w:pPr>
    </w:p>
    <w:p w14:paraId="32CDF57C" w14:textId="3B77CA0A" w:rsidR="008C75DB" w:rsidRPr="00FD3AFD" w:rsidRDefault="0064293C" w:rsidP="0064293C">
      <w:pPr>
        <w:rPr>
          <w:rFonts w:asciiTheme="majorHAnsi" w:hAnsiTheme="majorHAnsi" w:cs="Ayuthaya"/>
          <w:b/>
          <w:bCs/>
          <w:sz w:val="24"/>
          <w:szCs w:val="24"/>
        </w:rPr>
      </w:pPr>
      <w:r w:rsidRPr="00854381">
        <w:rPr>
          <w:rFonts w:asciiTheme="majorHAnsi" w:hAnsiTheme="majorHAnsi" w:cs="Ayuthaya"/>
          <w:b/>
          <w:bCs/>
          <w:sz w:val="24"/>
          <w:szCs w:val="24"/>
        </w:rPr>
        <w:t>CREATIVE WORKS</w:t>
      </w:r>
    </w:p>
    <w:p w14:paraId="50AEE37C" w14:textId="77777777" w:rsidR="008133BB" w:rsidRPr="008133BB" w:rsidRDefault="00E9154F" w:rsidP="008133BB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/>
          <w:bCs/>
          <w:sz w:val="24"/>
          <w:szCs w:val="24"/>
        </w:rPr>
        <w:t xml:space="preserve">        </w:t>
      </w:r>
      <w:r w:rsidR="008C75DB"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  <w:r w:rsidR="008C75DB">
        <w:rPr>
          <w:rFonts w:ascii="Wingdings" w:hAnsi="Wingdings" w:cs="Ayuthaya"/>
          <w:b/>
          <w:bCs/>
          <w:sz w:val="24"/>
          <w:szCs w:val="24"/>
        </w:rPr>
        <w:t></w:t>
      </w:r>
      <w:r w:rsidR="008133BB" w:rsidRPr="008133BB"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  <w:r w:rsidR="008133BB">
        <w:rPr>
          <w:rFonts w:asciiTheme="majorHAnsi" w:hAnsiTheme="majorHAnsi" w:cs="Ayuthaya"/>
          <w:b/>
          <w:bCs/>
          <w:sz w:val="24"/>
          <w:szCs w:val="24"/>
        </w:rPr>
        <w:t xml:space="preserve">Artist in Residence, </w:t>
      </w:r>
      <w:r w:rsidR="008133BB" w:rsidRPr="008133BB">
        <w:rPr>
          <w:rFonts w:asciiTheme="majorHAnsi" w:hAnsiTheme="majorHAnsi" w:cs="Ayuthaya"/>
          <w:bCs/>
          <w:sz w:val="24"/>
          <w:szCs w:val="24"/>
        </w:rPr>
        <w:t xml:space="preserve">Saint John’s Pottery, Saint John’s University and Abbey, </w:t>
      </w:r>
    </w:p>
    <w:p w14:paraId="2AED59C8" w14:textId="252247E3" w:rsidR="008133BB" w:rsidRPr="008133BB" w:rsidRDefault="008133BB" w:rsidP="008133BB">
      <w:pPr>
        <w:rPr>
          <w:rFonts w:asciiTheme="majorHAnsi" w:hAnsiTheme="majorHAnsi" w:cs="Ayuthaya"/>
          <w:bCs/>
          <w:sz w:val="24"/>
          <w:szCs w:val="24"/>
        </w:rPr>
      </w:pPr>
      <w:r w:rsidRPr="008133BB">
        <w:rPr>
          <w:rFonts w:asciiTheme="majorHAnsi" w:hAnsiTheme="majorHAnsi" w:cs="Ayuthaya"/>
          <w:bCs/>
          <w:sz w:val="24"/>
          <w:szCs w:val="24"/>
        </w:rPr>
        <w:tab/>
        <w:t>Collegeville, MN, June 1-30, 2016. (Created a</w:t>
      </w:r>
      <w:r w:rsidR="00941172">
        <w:rPr>
          <w:rFonts w:asciiTheme="majorHAnsi" w:hAnsiTheme="majorHAnsi" w:cs="Ayuthaya"/>
          <w:bCs/>
          <w:sz w:val="24"/>
          <w:szCs w:val="24"/>
        </w:rPr>
        <w:t xml:space="preserve"> body of work -</w:t>
      </w:r>
      <w:r w:rsidR="00F709B9">
        <w:rPr>
          <w:rFonts w:asciiTheme="majorHAnsi" w:hAnsiTheme="majorHAnsi" w:cs="Ayuthaya"/>
          <w:bCs/>
          <w:sz w:val="24"/>
          <w:szCs w:val="24"/>
        </w:rPr>
        <w:t>over 50</w:t>
      </w:r>
      <w:r w:rsidR="00941172">
        <w:rPr>
          <w:rFonts w:asciiTheme="majorHAnsi" w:hAnsiTheme="majorHAnsi" w:cs="Ayuthaya"/>
          <w:bCs/>
          <w:sz w:val="24"/>
          <w:szCs w:val="24"/>
        </w:rPr>
        <w:t xml:space="preserve"> pieces- </w:t>
      </w:r>
    </w:p>
    <w:p w14:paraId="6B75FF09" w14:textId="3156B977" w:rsidR="008133BB" w:rsidRPr="008133BB" w:rsidRDefault="008133BB" w:rsidP="008133BB">
      <w:pPr>
        <w:rPr>
          <w:rFonts w:asciiTheme="majorHAnsi" w:hAnsiTheme="majorHAnsi" w:cs="Ayuthaya"/>
          <w:bCs/>
          <w:sz w:val="24"/>
          <w:szCs w:val="24"/>
        </w:rPr>
      </w:pPr>
      <w:r w:rsidRPr="008133BB">
        <w:rPr>
          <w:rFonts w:asciiTheme="majorHAnsi" w:hAnsiTheme="majorHAnsi" w:cs="Ayuthaya"/>
          <w:bCs/>
          <w:sz w:val="24"/>
          <w:szCs w:val="24"/>
        </w:rPr>
        <w:tab/>
      </w:r>
      <w:r w:rsidR="00941172" w:rsidRPr="008133BB">
        <w:rPr>
          <w:rFonts w:asciiTheme="majorHAnsi" w:hAnsiTheme="majorHAnsi" w:cs="Ayuthaya"/>
          <w:bCs/>
          <w:sz w:val="24"/>
          <w:szCs w:val="24"/>
        </w:rPr>
        <w:t>C</w:t>
      </w:r>
      <w:r w:rsidRPr="008133BB">
        <w:rPr>
          <w:rFonts w:asciiTheme="majorHAnsi" w:hAnsiTheme="majorHAnsi" w:cs="Ayuthaya"/>
          <w:bCs/>
          <w:sz w:val="24"/>
          <w:szCs w:val="24"/>
        </w:rPr>
        <w:t>ombi</w:t>
      </w:r>
      <w:r w:rsidR="00941172">
        <w:rPr>
          <w:rFonts w:asciiTheme="majorHAnsi" w:hAnsiTheme="majorHAnsi" w:cs="Ayuthaya"/>
          <w:bCs/>
          <w:sz w:val="24"/>
          <w:szCs w:val="24"/>
        </w:rPr>
        <w:t xml:space="preserve">ning </w:t>
      </w:r>
      <w:r w:rsidRPr="008133BB">
        <w:rPr>
          <w:rFonts w:asciiTheme="majorHAnsi" w:hAnsiTheme="majorHAnsi" w:cs="Ayuthaya"/>
          <w:bCs/>
          <w:sz w:val="24"/>
          <w:szCs w:val="24"/>
        </w:rPr>
        <w:t xml:space="preserve">classical Buddhist and Zen Buddhist calligraphy with clay vessels in </w:t>
      </w:r>
    </w:p>
    <w:p w14:paraId="38BA76D1" w14:textId="1568ED77" w:rsidR="008C75DB" w:rsidRPr="00653CD7" w:rsidRDefault="008133BB" w:rsidP="00E9154F">
      <w:pPr>
        <w:rPr>
          <w:rFonts w:asciiTheme="majorHAnsi" w:hAnsiTheme="majorHAnsi" w:cs="Ayuthaya"/>
          <w:sz w:val="24"/>
          <w:szCs w:val="24"/>
        </w:rPr>
      </w:pPr>
      <w:r w:rsidRPr="008133BB">
        <w:rPr>
          <w:rFonts w:asciiTheme="majorHAnsi" w:hAnsiTheme="majorHAnsi" w:cs="Ayuthaya"/>
          <w:bCs/>
          <w:sz w:val="24"/>
          <w:szCs w:val="24"/>
        </w:rPr>
        <w:tab/>
        <w:t xml:space="preserve">the Japanese ceramics tradition.) </w:t>
      </w:r>
    </w:p>
    <w:p w14:paraId="28ECCD2C" w14:textId="45BC2A2B" w:rsidR="00777A38" w:rsidRDefault="008C75DB" w:rsidP="008C75DB">
      <w:pPr>
        <w:rPr>
          <w:rFonts w:asciiTheme="majorHAnsi" w:hAnsiTheme="majorHAnsi" w:cs="Ayuthaya"/>
          <w:b/>
          <w:bCs/>
          <w:sz w:val="24"/>
          <w:szCs w:val="24"/>
        </w:rPr>
      </w:pPr>
      <w:r>
        <w:rPr>
          <w:rFonts w:asciiTheme="majorHAnsi" w:hAnsiTheme="majorHAnsi" w:cs="Ayuthaya"/>
          <w:b/>
          <w:bCs/>
          <w:sz w:val="24"/>
          <w:szCs w:val="24"/>
        </w:rPr>
        <w:t xml:space="preserve">        </w:t>
      </w:r>
      <w:r w:rsidR="00E9154F"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  <w:r w:rsidR="00777A38">
        <w:rPr>
          <w:rFonts w:ascii="Wingdings" w:hAnsi="Wingdings" w:cs="Ayuthaya"/>
          <w:b/>
          <w:bCs/>
          <w:sz w:val="24"/>
          <w:szCs w:val="24"/>
        </w:rPr>
        <w:t></w:t>
      </w:r>
      <w:r w:rsidR="00777A38" w:rsidRPr="008133BB">
        <w:rPr>
          <w:rFonts w:asciiTheme="majorHAnsi" w:hAnsiTheme="majorHAnsi" w:cs="Ayuthaya"/>
          <w:b/>
          <w:bCs/>
          <w:sz w:val="24"/>
          <w:szCs w:val="24"/>
        </w:rPr>
        <w:t>Curator</w:t>
      </w:r>
      <w:r w:rsidR="00777A38" w:rsidRPr="00777A38">
        <w:rPr>
          <w:rFonts w:asciiTheme="majorHAnsi" w:hAnsiTheme="majorHAnsi" w:cs="Ayuthaya"/>
          <w:bCs/>
          <w:sz w:val="24"/>
          <w:szCs w:val="24"/>
        </w:rPr>
        <w:t xml:space="preserve"> (with Gretchen </w:t>
      </w:r>
      <w:proofErr w:type="spellStart"/>
      <w:r w:rsidR="00777A38" w:rsidRPr="00777A38">
        <w:rPr>
          <w:rFonts w:asciiTheme="majorHAnsi" w:hAnsiTheme="majorHAnsi" w:cs="Ayuthaya"/>
          <w:bCs/>
          <w:sz w:val="24"/>
          <w:szCs w:val="24"/>
        </w:rPr>
        <w:t>Batcheller</w:t>
      </w:r>
      <w:proofErr w:type="spellEnd"/>
      <w:r w:rsidR="00777A38" w:rsidRPr="00777A38">
        <w:rPr>
          <w:rFonts w:asciiTheme="majorHAnsi" w:hAnsiTheme="majorHAnsi" w:cs="Ayuthaya"/>
          <w:bCs/>
          <w:sz w:val="24"/>
          <w:szCs w:val="24"/>
        </w:rPr>
        <w:t>)</w:t>
      </w:r>
      <w:r w:rsidR="00777A38">
        <w:rPr>
          <w:rFonts w:asciiTheme="majorHAnsi" w:hAnsiTheme="majorHAnsi" w:cs="Ayuthaya"/>
          <w:b/>
          <w:bCs/>
          <w:sz w:val="24"/>
          <w:szCs w:val="24"/>
        </w:rPr>
        <w:t xml:space="preserve"> “Musing Dante,” </w:t>
      </w:r>
      <w:r w:rsidR="00777A38" w:rsidRPr="00777A38">
        <w:rPr>
          <w:rFonts w:asciiTheme="majorHAnsi" w:hAnsiTheme="majorHAnsi" w:cs="Ayuthaya"/>
          <w:bCs/>
          <w:sz w:val="24"/>
          <w:szCs w:val="24"/>
        </w:rPr>
        <w:t>Payson Gallery</w:t>
      </w:r>
      <w:r w:rsidR="00777A38">
        <w:rPr>
          <w:rFonts w:asciiTheme="majorHAnsi" w:hAnsiTheme="majorHAnsi" w:cs="Ayuthaya"/>
          <w:bCs/>
          <w:sz w:val="24"/>
          <w:szCs w:val="24"/>
        </w:rPr>
        <w:t>, April</w:t>
      </w:r>
      <w:r w:rsidR="00777A38" w:rsidRPr="00777A38">
        <w:rPr>
          <w:rFonts w:asciiTheme="majorHAnsi" w:hAnsiTheme="majorHAnsi" w:cs="Ayuthaya"/>
          <w:bCs/>
          <w:sz w:val="24"/>
          <w:szCs w:val="24"/>
        </w:rPr>
        <w:t xml:space="preserve"> 2014</w:t>
      </w:r>
      <w:r w:rsidR="00777A38">
        <w:rPr>
          <w:rFonts w:asciiTheme="majorHAnsi" w:hAnsiTheme="majorHAnsi" w:cs="Ayuthaya"/>
          <w:bCs/>
          <w:sz w:val="24"/>
          <w:szCs w:val="24"/>
        </w:rPr>
        <w:t>.</w:t>
      </w:r>
    </w:p>
    <w:p w14:paraId="1E780D44" w14:textId="3BB8B8CB" w:rsidR="00AB7FA1" w:rsidRPr="00854381" w:rsidRDefault="00777A38" w:rsidP="00777A38">
      <w:pPr>
        <w:rPr>
          <w:rFonts w:asciiTheme="majorHAnsi" w:hAnsiTheme="majorHAnsi" w:cs="Ayuthaya"/>
          <w:b/>
          <w:bCs/>
          <w:sz w:val="24"/>
          <w:szCs w:val="24"/>
        </w:rPr>
      </w:pPr>
      <w:r>
        <w:rPr>
          <w:rFonts w:asciiTheme="majorHAnsi" w:hAnsiTheme="majorHAnsi" w:cs="Ayuthaya"/>
          <w:b/>
          <w:bCs/>
          <w:sz w:val="24"/>
          <w:szCs w:val="24"/>
        </w:rPr>
        <w:t xml:space="preserve">         </w:t>
      </w:r>
      <w:r w:rsidR="002831BD">
        <w:rPr>
          <w:rFonts w:ascii="Wingdings" w:hAnsi="Wingdings" w:cs="Ayuthaya"/>
          <w:b/>
          <w:bCs/>
          <w:sz w:val="24"/>
          <w:szCs w:val="24"/>
        </w:rPr>
        <w:t></w:t>
      </w:r>
      <w:proofErr w:type="spellStart"/>
      <w:r w:rsidR="009709B5" w:rsidRPr="009709B5">
        <w:rPr>
          <w:rFonts w:asciiTheme="majorHAnsi" w:hAnsiTheme="majorHAnsi" w:cs="Ayuthaya"/>
          <w:b/>
          <w:bCs/>
          <w:sz w:val="24"/>
          <w:szCs w:val="24"/>
        </w:rPr>
        <w:t>Hai</w:t>
      </w:r>
      <w:r w:rsidR="00EA162C" w:rsidRPr="009709B5">
        <w:rPr>
          <w:rFonts w:asciiTheme="majorHAnsi" w:hAnsiTheme="majorHAnsi" w:cs="Ayuthaya"/>
          <w:b/>
          <w:bCs/>
          <w:sz w:val="24"/>
          <w:szCs w:val="24"/>
        </w:rPr>
        <w:t>ga</w:t>
      </w:r>
      <w:proofErr w:type="spellEnd"/>
      <w:r w:rsidR="00EA162C" w:rsidRPr="009709B5"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  <w:r w:rsidR="00EA162C" w:rsidRPr="009709B5">
        <w:rPr>
          <w:rFonts w:asciiTheme="majorHAnsi" w:hAnsiTheme="majorHAnsi" w:cs="Ayuthaya"/>
          <w:bCs/>
          <w:sz w:val="24"/>
          <w:szCs w:val="24"/>
        </w:rPr>
        <w:t>(</w:t>
      </w:r>
      <w:r w:rsidR="00697181" w:rsidRPr="009709B5">
        <w:rPr>
          <w:rFonts w:asciiTheme="majorHAnsi" w:hAnsiTheme="majorHAnsi" w:cs="Ayuthaya"/>
          <w:bCs/>
          <w:sz w:val="24"/>
          <w:szCs w:val="24"/>
        </w:rPr>
        <w:t>Haiku accompanied by Japanese c</w:t>
      </w:r>
      <w:r w:rsidR="004E2F47" w:rsidRPr="009709B5">
        <w:rPr>
          <w:rFonts w:asciiTheme="majorHAnsi" w:hAnsiTheme="majorHAnsi" w:cs="Ayuthaya"/>
          <w:bCs/>
          <w:sz w:val="24"/>
          <w:szCs w:val="24"/>
        </w:rPr>
        <w:t>alligraphy</w:t>
      </w:r>
      <w:r w:rsidR="00697181" w:rsidRPr="009709B5">
        <w:rPr>
          <w:rFonts w:asciiTheme="majorHAnsi" w:hAnsiTheme="majorHAnsi" w:cs="Ayuthaya"/>
          <w:bCs/>
          <w:sz w:val="24"/>
          <w:szCs w:val="24"/>
        </w:rPr>
        <w:t>)</w:t>
      </w:r>
      <w:r w:rsidR="00697181" w:rsidRPr="00854381"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</w:p>
    <w:p w14:paraId="440AD682" w14:textId="19892A33" w:rsidR="00697181" w:rsidRPr="00854381" w:rsidRDefault="00F97DF2" w:rsidP="0064293C">
      <w:pPr>
        <w:rPr>
          <w:rFonts w:asciiTheme="majorHAnsi" w:hAnsiTheme="majorHAnsi" w:cs="Ayuthaya"/>
          <w:b/>
          <w:bCs/>
          <w:sz w:val="24"/>
          <w:szCs w:val="24"/>
        </w:rPr>
      </w:pPr>
      <w:r>
        <w:rPr>
          <w:rFonts w:asciiTheme="majorHAnsi" w:hAnsiTheme="majorHAnsi" w:cs="Ayuthaya"/>
          <w:b/>
          <w:bCs/>
          <w:sz w:val="24"/>
          <w:szCs w:val="24"/>
        </w:rPr>
        <w:t xml:space="preserve">        </w:t>
      </w:r>
      <w:r w:rsidR="002831BD">
        <w:rPr>
          <w:rFonts w:asciiTheme="majorHAnsi" w:hAnsiTheme="majorHAnsi" w:cs="Ayuthaya"/>
          <w:sz w:val="24"/>
          <w:szCs w:val="24"/>
        </w:rPr>
        <w:t xml:space="preserve">     </w:t>
      </w:r>
      <w:r w:rsidR="00697181" w:rsidRPr="00854381">
        <w:rPr>
          <w:rFonts w:asciiTheme="majorHAnsi" w:hAnsiTheme="majorHAnsi" w:cs="Ayuthaya"/>
          <w:sz w:val="24"/>
          <w:szCs w:val="24"/>
        </w:rPr>
        <w:t>Mosaic: The Literary Journal of SMUMN</w:t>
      </w:r>
      <w:r w:rsidR="000947D5">
        <w:rPr>
          <w:rFonts w:asciiTheme="majorHAnsi" w:hAnsiTheme="majorHAnsi" w:cs="Ayuthaya"/>
          <w:sz w:val="24"/>
          <w:szCs w:val="24"/>
        </w:rPr>
        <w:t>, Spring 2006.</w:t>
      </w:r>
      <w:r w:rsidR="00DF3015" w:rsidRPr="00854381">
        <w:rPr>
          <w:rFonts w:asciiTheme="majorHAnsi" w:hAnsiTheme="majorHAnsi" w:cs="Ayuthaya"/>
          <w:sz w:val="24"/>
          <w:szCs w:val="24"/>
        </w:rPr>
        <w:t xml:space="preserve"> </w:t>
      </w:r>
    </w:p>
    <w:p w14:paraId="6D6F78EA" w14:textId="112ECD33" w:rsidR="0064293C" w:rsidRPr="00854381" w:rsidRDefault="002831BD" w:rsidP="00AB7FA1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</w:t>
      </w:r>
      <w:r w:rsidR="00AB7FA1" w:rsidRPr="00854381">
        <w:rPr>
          <w:rFonts w:asciiTheme="majorHAnsi" w:hAnsiTheme="majorHAnsi" w:cs="Ayuthaya"/>
          <w:sz w:val="24"/>
          <w:szCs w:val="24"/>
        </w:rPr>
        <w:t xml:space="preserve">  </w:t>
      </w:r>
      <w:r>
        <w:rPr>
          <w:rFonts w:asciiTheme="majorHAnsi" w:hAnsiTheme="majorHAnsi" w:cs="Ayuthaya"/>
          <w:sz w:val="24"/>
          <w:szCs w:val="24"/>
        </w:rPr>
        <w:t xml:space="preserve"> </w:t>
      </w:r>
      <w:r>
        <w:rPr>
          <w:rFonts w:ascii="Wingdings" w:hAnsi="Wingdings" w:cs="Ayuthaya"/>
          <w:sz w:val="24"/>
          <w:szCs w:val="24"/>
        </w:rPr>
        <w:t></w:t>
      </w:r>
      <w:r w:rsidR="0064293C" w:rsidRPr="008133BB">
        <w:rPr>
          <w:rFonts w:asciiTheme="majorHAnsi" w:hAnsiTheme="majorHAnsi" w:cs="Ayuthaya"/>
          <w:b/>
          <w:sz w:val="24"/>
          <w:szCs w:val="24"/>
        </w:rPr>
        <w:t>Curator and Contributing Artist</w:t>
      </w:r>
      <w:r w:rsidR="0064293C" w:rsidRPr="00854381">
        <w:rPr>
          <w:rFonts w:asciiTheme="majorHAnsi" w:hAnsiTheme="majorHAnsi" w:cs="Ayuthaya"/>
          <w:sz w:val="24"/>
          <w:szCs w:val="24"/>
        </w:rPr>
        <w:t>: “</w:t>
      </w:r>
      <w:proofErr w:type="spellStart"/>
      <w:r w:rsidR="0064293C" w:rsidRPr="00854381">
        <w:rPr>
          <w:rFonts w:asciiTheme="majorHAnsi" w:hAnsiTheme="majorHAnsi" w:cs="Ayuthaya"/>
          <w:b/>
          <w:i/>
          <w:sz w:val="24"/>
          <w:szCs w:val="24"/>
        </w:rPr>
        <w:t>Wagan</w:t>
      </w:r>
      <w:proofErr w:type="spellEnd"/>
      <w:r w:rsidR="0064293C" w:rsidRPr="00854381">
        <w:rPr>
          <w:rFonts w:asciiTheme="majorHAnsi" w:hAnsiTheme="majorHAnsi" w:cs="Ayuthaya"/>
          <w:b/>
          <w:sz w:val="24"/>
          <w:szCs w:val="24"/>
        </w:rPr>
        <w:t>: The Gentle Face of Calligraphy</w:t>
      </w:r>
      <w:r>
        <w:rPr>
          <w:rFonts w:asciiTheme="majorHAnsi" w:hAnsiTheme="majorHAnsi" w:cs="Ayuthaya"/>
          <w:b/>
          <w:sz w:val="24"/>
          <w:szCs w:val="24"/>
        </w:rPr>
        <w:t>,</w:t>
      </w:r>
      <w:r w:rsidR="0064293C" w:rsidRPr="00854381">
        <w:rPr>
          <w:rFonts w:asciiTheme="majorHAnsi" w:hAnsiTheme="majorHAnsi" w:cs="Ayuthaya"/>
          <w:sz w:val="24"/>
          <w:szCs w:val="24"/>
        </w:rPr>
        <w:t>”</w:t>
      </w:r>
    </w:p>
    <w:p w14:paraId="483417A8" w14:textId="35889E8E" w:rsidR="00493FAF" w:rsidRDefault="002831BD" w:rsidP="0064293C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     </w:t>
      </w:r>
      <w:r>
        <w:rPr>
          <w:rFonts w:asciiTheme="majorHAnsi" w:hAnsiTheme="majorHAnsi" w:cs="Ayuthaya"/>
          <w:sz w:val="24"/>
          <w:szCs w:val="24"/>
        </w:rPr>
        <w:t xml:space="preserve">    </w:t>
      </w:r>
      <w:r w:rsidR="00452C3D">
        <w:rPr>
          <w:rFonts w:asciiTheme="majorHAnsi" w:hAnsiTheme="majorHAnsi" w:cs="Ayuthaya"/>
          <w:sz w:val="24"/>
          <w:szCs w:val="24"/>
        </w:rPr>
        <w:t>An Exhibit of Student and Faculty Art in the Asian Tradition</w:t>
      </w:r>
      <w:r w:rsidR="00493FAF">
        <w:rPr>
          <w:rFonts w:asciiTheme="majorHAnsi" w:hAnsiTheme="majorHAnsi" w:cs="Ayuthaya"/>
          <w:sz w:val="24"/>
          <w:szCs w:val="24"/>
        </w:rPr>
        <w:t xml:space="preserve">.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Hogan Art Gallery, </w:t>
      </w:r>
    </w:p>
    <w:p w14:paraId="5335E1F7" w14:textId="77777777" w:rsidR="00661BA1" w:rsidRDefault="002831BD" w:rsidP="00661BA1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</w:t>
      </w:r>
      <w:r w:rsidR="00493FAF">
        <w:rPr>
          <w:rFonts w:asciiTheme="majorHAnsi" w:hAnsiTheme="majorHAnsi" w:cs="Ayuthaya"/>
          <w:sz w:val="24"/>
          <w:szCs w:val="24"/>
        </w:rPr>
        <w:t xml:space="preserve">       </w:t>
      </w:r>
      <w:r>
        <w:rPr>
          <w:rFonts w:asciiTheme="majorHAnsi" w:hAnsiTheme="majorHAnsi" w:cs="Ayuthaya"/>
          <w:sz w:val="24"/>
          <w:szCs w:val="24"/>
        </w:rPr>
        <w:t xml:space="preserve">   </w:t>
      </w:r>
      <w:r w:rsidR="00493FAF">
        <w:rPr>
          <w:rFonts w:asciiTheme="majorHAnsi" w:hAnsiTheme="majorHAnsi" w:cs="Ayuthaya"/>
          <w:sz w:val="24"/>
          <w:szCs w:val="24"/>
        </w:rPr>
        <w:t xml:space="preserve">Saint </w:t>
      </w:r>
      <w:r w:rsidR="0064293C" w:rsidRPr="00854381">
        <w:rPr>
          <w:rFonts w:asciiTheme="majorHAnsi" w:hAnsiTheme="majorHAnsi" w:cs="Ayuthaya"/>
          <w:sz w:val="24"/>
          <w:szCs w:val="24"/>
        </w:rPr>
        <w:t>Mary’s University of Minnesota, September 4- 29, 2001.</w:t>
      </w:r>
    </w:p>
    <w:p w14:paraId="45BF3BAD" w14:textId="77777777" w:rsidR="00661BA1" w:rsidRDefault="00661BA1" w:rsidP="00661BA1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</w:t>
      </w:r>
      <w:r w:rsidR="002831BD">
        <w:rPr>
          <w:rFonts w:ascii="Wingdings" w:hAnsi="Wingdings" w:cs="Ayuthaya"/>
          <w:sz w:val="24"/>
          <w:szCs w:val="24"/>
        </w:rPr>
        <w:t></w:t>
      </w:r>
      <w:r w:rsidR="002831BD">
        <w:rPr>
          <w:rFonts w:asciiTheme="majorHAnsi" w:hAnsiTheme="majorHAnsi" w:cs="Ayuthaya"/>
          <w:sz w:val="24"/>
          <w:szCs w:val="24"/>
        </w:rPr>
        <w:t xml:space="preserve">Director, </w:t>
      </w:r>
      <w:r w:rsidR="0064293C" w:rsidRPr="00854381">
        <w:rPr>
          <w:rFonts w:asciiTheme="majorHAnsi" w:hAnsiTheme="majorHAnsi" w:cs="Ayuthaya"/>
          <w:sz w:val="24"/>
          <w:szCs w:val="24"/>
        </w:rPr>
        <w:t>“</w:t>
      </w:r>
      <w:r w:rsidR="0064293C" w:rsidRPr="00854381">
        <w:rPr>
          <w:rFonts w:asciiTheme="majorHAnsi" w:hAnsiTheme="majorHAnsi" w:cs="Ayuthaya"/>
          <w:b/>
          <w:sz w:val="24"/>
          <w:szCs w:val="24"/>
        </w:rPr>
        <w:t>Edith Stein: The Journey Home. A Play in One Act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,” </w:t>
      </w:r>
      <w:r w:rsidR="00F97DF2">
        <w:rPr>
          <w:rFonts w:asciiTheme="majorHAnsi" w:hAnsiTheme="majorHAnsi" w:cs="Ayuthaya"/>
          <w:sz w:val="24"/>
          <w:szCs w:val="24"/>
        </w:rPr>
        <w:t>co</w:t>
      </w:r>
      <w:r>
        <w:rPr>
          <w:rFonts w:asciiTheme="majorHAnsi" w:hAnsiTheme="majorHAnsi" w:cs="Ayuthaya"/>
          <w:sz w:val="24"/>
          <w:szCs w:val="24"/>
        </w:rPr>
        <w:t>-</w:t>
      </w:r>
      <w:r w:rsidR="00F97DF2">
        <w:rPr>
          <w:rFonts w:asciiTheme="majorHAnsi" w:hAnsiTheme="majorHAnsi" w:cs="Ayuthaya"/>
          <w:sz w:val="24"/>
          <w:szCs w:val="24"/>
        </w:rPr>
        <w:t>written with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 </w:t>
      </w:r>
    </w:p>
    <w:p w14:paraId="0487518B" w14:textId="77777777" w:rsidR="00661BA1" w:rsidRDefault="00661BA1" w:rsidP="0064293C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 </w:t>
      </w:r>
      <w:r w:rsidR="0064293C" w:rsidRPr="00854381">
        <w:rPr>
          <w:rFonts w:asciiTheme="majorHAnsi" w:hAnsiTheme="majorHAnsi" w:cs="Ayuthaya"/>
          <w:sz w:val="24"/>
          <w:szCs w:val="24"/>
        </w:rPr>
        <w:t>students in the</w:t>
      </w:r>
      <w:r w:rsidR="005D3548">
        <w:rPr>
          <w:rFonts w:asciiTheme="majorHAnsi" w:hAnsiTheme="majorHAnsi" w:cs="Ayuthaya"/>
          <w:sz w:val="24"/>
          <w:szCs w:val="24"/>
        </w:rPr>
        <w:t xml:space="preserve">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Women Philosopher’s Seminar. Performed in the </w:t>
      </w:r>
      <w:r w:rsidR="00793479">
        <w:rPr>
          <w:rFonts w:asciiTheme="majorHAnsi" w:hAnsiTheme="majorHAnsi" w:cs="Ayuthaya"/>
          <w:sz w:val="24"/>
          <w:szCs w:val="24"/>
        </w:rPr>
        <w:t>S</w:t>
      </w:r>
      <w:r>
        <w:rPr>
          <w:rFonts w:asciiTheme="majorHAnsi" w:hAnsiTheme="majorHAnsi" w:cs="Ayuthaya"/>
          <w:sz w:val="24"/>
          <w:szCs w:val="24"/>
        </w:rPr>
        <w:t xml:space="preserve">aint </w:t>
      </w:r>
      <w:r w:rsidR="00793479">
        <w:rPr>
          <w:rFonts w:asciiTheme="majorHAnsi" w:hAnsiTheme="majorHAnsi" w:cs="Ayuthaya"/>
          <w:sz w:val="24"/>
          <w:szCs w:val="24"/>
        </w:rPr>
        <w:t>M</w:t>
      </w:r>
      <w:r>
        <w:rPr>
          <w:rFonts w:asciiTheme="majorHAnsi" w:hAnsiTheme="majorHAnsi" w:cs="Ayuthaya"/>
          <w:sz w:val="24"/>
          <w:szCs w:val="24"/>
        </w:rPr>
        <w:t xml:space="preserve">ary’s </w:t>
      </w:r>
    </w:p>
    <w:p w14:paraId="5B02ED61" w14:textId="55EB7551" w:rsidR="00157D3F" w:rsidRDefault="00661BA1" w:rsidP="0064293C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 </w:t>
      </w:r>
      <w:r w:rsidR="00793479">
        <w:rPr>
          <w:rFonts w:asciiTheme="majorHAnsi" w:hAnsiTheme="majorHAnsi" w:cs="Ayuthaya"/>
          <w:sz w:val="24"/>
          <w:szCs w:val="24"/>
        </w:rPr>
        <w:t>U</w:t>
      </w:r>
      <w:r>
        <w:rPr>
          <w:rFonts w:asciiTheme="majorHAnsi" w:hAnsiTheme="majorHAnsi" w:cs="Ayuthaya"/>
          <w:sz w:val="24"/>
          <w:szCs w:val="24"/>
        </w:rPr>
        <w:t>niversity</w:t>
      </w:r>
      <w:r w:rsidR="002831BD">
        <w:rPr>
          <w:rFonts w:asciiTheme="majorHAnsi" w:hAnsiTheme="majorHAnsi" w:cs="Ayuthaya"/>
          <w:sz w:val="24"/>
          <w:szCs w:val="24"/>
        </w:rPr>
        <w:t xml:space="preserve"> One Act </w:t>
      </w:r>
      <w:r w:rsidR="000947D5">
        <w:rPr>
          <w:rFonts w:asciiTheme="majorHAnsi" w:hAnsiTheme="majorHAnsi" w:cs="Ayuthaya"/>
          <w:sz w:val="24"/>
          <w:szCs w:val="24"/>
        </w:rPr>
        <w:t xml:space="preserve">Play Festival, </w:t>
      </w:r>
      <w:r w:rsidR="00793479">
        <w:rPr>
          <w:rFonts w:asciiTheme="majorHAnsi" w:hAnsiTheme="majorHAnsi" w:cs="Ayuthaya"/>
          <w:sz w:val="24"/>
          <w:szCs w:val="24"/>
        </w:rPr>
        <w:t>April 1999.</w:t>
      </w:r>
    </w:p>
    <w:p w14:paraId="2C9DEEA9" w14:textId="77777777" w:rsidR="00793479" w:rsidRPr="00793479" w:rsidRDefault="00793479" w:rsidP="0064293C">
      <w:pPr>
        <w:rPr>
          <w:rFonts w:asciiTheme="majorHAnsi" w:hAnsiTheme="majorHAnsi" w:cs="Ayuthaya"/>
          <w:sz w:val="24"/>
          <w:szCs w:val="24"/>
        </w:rPr>
      </w:pPr>
    </w:p>
    <w:p w14:paraId="0EB5C57A" w14:textId="0DF0CBF2" w:rsidR="007A70AF" w:rsidRPr="009F0388" w:rsidRDefault="00793479" w:rsidP="009F0388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b/>
          <w:bCs/>
          <w:sz w:val="24"/>
          <w:szCs w:val="24"/>
        </w:rPr>
        <w:t>GRA</w:t>
      </w:r>
      <w:r w:rsidR="00157D3F">
        <w:rPr>
          <w:rFonts w:asciiTheme="majorHAnsi" w:hAnsiTheme="majorHAnsi" w:cs="Ayuthaya"/>
          <w:b/>
          <w:bCs/>
          <w:sz w:val="24"/>
          <w:szCs w:val="24"/>
        </w:rPr>
        <w:t>NTS AND DEVELOPMENT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 </w:t>
      </w:r>
      <w:r w:rsidR="00661BA1">
        <w:rPr>
          <w:rFonts w:asciiTheme="majorHAnsi" w:hAnsiTheme="majorHAnsi" w:cs="Ayuthaya"/>
          <w:sz w:val="24"/>
          <w:szCs w:val="24"/>
        </w:rPr>
        <w:t xml:space="preserve">            </w:t>
      </w:r>
      <w:r w:rsidR="007A70AF">
        <w:rPr>
          <w:rFonts w:ascii="Cambria" w:hAnsi="Cambria"/>
          <w:b/>
          <w:sz w:val="24"/>
          <w:szCs w:val="24"/>
        </w:rPr>
        <w:t xml:space="preserve"> </w:t>
      </w:r>
    </w:p>
    <w:p w14:paraId="4F3CE3E1" w14:textId="77777777" w:rsidR="00811EB7" w:rsidRDefault="00811EB7" w:rsidP="00811EB7">
      <w:pPr>
        <w:rPr>
          <w:rFonts w:asciiTheme="majorHAnsi" w:hAnsiTheme="majorHAnsi" w:cs="Ayuthaya"/>
          <w:b/>
          <w:sz w:val="24"/>
          <w:szCs w:val="24"/>
        </w:rPr>
      </w:pPr>
      <w:r>
        <w:rPr>
          <w:rFonts w:ascii="Wingdings" w:hAnsi="Wingdings" w:cs="Ayuthaya"/>
          <w:sz w:val="24"/>
          <w:szCs w:val="24"/>
        </w:rPr>
        <w:t></w:t>
      </w:r>
      <w:r>
        <w:rPr>
          <w:rFonts w:ascii="Wingdings" w:hAnsi="Wingdings" w:cs="Ayuthaya"/>
          <w:sz w:val="24"/>
          <w:szCs w:val="24"/>
        </w:rPr>
        <w:t></w:t>
      </w:r>
      <w:r>
        <w:rPr>
          <w:rFonts w:ascii="Wingdings" w:hAnsi="Wingdings" w:cs="Ayuthaya"/>
          <w:sz w:val="24"/>
          <w:szCs w:val="24"/>
        </w:rPr>
        <w:t></w:t>
      </w:r>
      <w:r w:rsidR="007A70AF" w:rsidRPr="007A70AF">
        <w:rPr>
          <w:rFonts w:asciiTheme="majorHAnsi" w:hAnsiTheme="majorHAnsi" w:cs="Ayuthaya"/>
          <w:b/>
          <w:sz w:val="24"/>
          <w:szCs w:val="24"/>
        </w:rPr>
        <w:t xml:space="preserve">Global General Education and Asian Texts: A Lilly Fellows Program Regional </w:t>
      </w:r>
      <w:r>
        <w:rPr>
          <w:rFonts w:asciiTheme="majorHAnsi" w:hAnsiTheme="majorHAnsi" w:cs="Ayuthaya"/>
          <w:b/>
          <w:sz w:val="24"/>
          <w:szCs w:val="24"/>
        </w:rPr>
        <w:t xml:space="preserve"> </w:t>
      </w:r>
    </w:p>
    <w:p w14:paraId="5E41CF74" w14:textId="6C5F195D" w:rsidR="00811EB7" w:rsidRDefault="00811EB7" w:rsidP="00811EB7">
      <w:pPr>
        <w:rPr>
          <w:rFonts w:asciiTheme="majorHAnsi" w:hAnsiTheme="majorHAnsi" w:cs="Ayuthaya"/>
          <w:b/>
          <w:sz w:val="24"/>
          <w:szCs w:val="24"/>
        </w:rPr>
      </w:pPr>
      <w:r>
        <w:rPr>
          <w:rFonts w:asciiTheme="majorHAnsi" w:hAnsiTheme="majorHAnsi" w:cs="Ayuthaya"/>
          <w:b/>
          <w:sz w:val="24"/>
          <w:szCs w:val="24"/>
        </w:rPr>
        <w:t xml:space="preserve">            </w:t>
      </w:r>
      <w:r w:rsidR="007A70AF" w:rsidRPr="007A70AF">
        <w:rPr>
          <w:rFonts w:asciiTheme="majorHAnsi" w:hAnsiTheme="majorHAnsi" w:cs="Ayuthaya"/>
          <w:b/>
          <w:sz w:val="24"/>
          <w:szCs w:val="24"/>
        </w:rPr>
        <w:t xml:space="preserve">Conference on the Incorporation of Asian Texts and Cultures in Core Text and </w:t>
      </w:r>
    </w:p>
    <w:p w14:paraId="19AC471B" w14:textId="031F2549" w:rsidR="00811EB7" w:rsidRDefault="00811EB7" w:rsidP="00811EB7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b/>
          <w:sz w:val="24"/>
          <w:szCs w:val="24"/>
        </w:rPr>
        <w:t xml:space="preserve">            </w:t>
      </w:r>
      <w:r w:rsidR="007A70AF" w:rsidRPr="007A70AF">
        <w:rPr>
          <w:rFonts w:asciiTheme="majorHAnsi" w:hAnsiTheme="majorHAnsi" w:cs="Ayuthaya"/>
          <w:b/>
          <w:sz w:val="24"/>
          <w:szCs w:val="24"/>
        </w:rPr>
        <w:t>General Education Programs in Christian Colleges and Universities</w:t>
      </w:r>
      <w:r w:rsidR="007A70AF">
        <w:rPr>
          <w:rFonts w:asciiTheme="majorHAnsi" w:hAnsiTheme="majorHAnsi" w:cs="Ayuthaya"/>
          <w:b/>
          <w:sz w:val="24"/>
          <w:szCs w:val="24"/>
        </w:rPr>
        <w:t xml:space="preserve">. </w:t>
      </w:r>
      <w:r w:rsidR="007A70AF">
        <w:rPr>
          <w:rFonts w:asciiTheme="majorHAnsi" w:hAnsiTheme="majorHAnsi" w:cs="Ayuthaya"/>
          <w:sz w:val="24"/>
          <w:szCs w:val="24"/>
        </w:rPr>
        <w:t xml:space="preserve">$12,500 </w:t>
      </w:r>
    </w:p>
    <w:p w14:paraId="4F3F8DBE" w14:textId="77777777" w:rsidR="009F0388" w:rsidRDefault="009F0388" w:rsidP="009F0388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 </w:t>
      </w:r>
      <w:r w:rsidR="007A70AF">
        <w:rPr>
          <w:rFonts w:asciiTheme="majorHAnsi" w:hAnsiTheme="majorHAnsi" w:cs="Ayuthaya"/>
          <w:sz w:val="24"/>
          <w:szCs w:val="24"/>
        </w:rPr>
        <w:t xml:space="preserve">grant </w:t>
      </w:r>
      <w:r>
        <w:rPr>
          <w:rFonts w:asciiTheme="majorHAnsi" w:hAnsiTheme="majorHAnsi" w:cs="Ayuthaya"/>
          <w:sz w:val="24"/>
          <w:szCs w:val="24"/>
        </w:rPr>
        <w:t xml:space="preserve">from the Lilly Fellows Program </w:t>
      </w:r>
      <w:r w:rsidR="007A70AF">
        <w:rPr>
          <w:rFonts w:asciiTheme="majorHAnsi" w:hAnsiTheme="majorHAnsi" w:cs="Ayuthaya"/>
          <w:sz w:val="24"/>
          <w:szCs w:val="24"/>
        </w:rPr>
        <w:t>in partial support of a</w:t>
      </w:r>
      <w:r w:rsidR="00811EB7">
        <w:rPr>
          <w:rFonts w:asciiTheme="majorHAnsi" w:hAnsiTheme="majorHAnsi" w:cs="Ayuthaya"/>
          <w:sz w:val="24"/>
          <w:szCs w:val="24"/>
        </w:rPr>
        <w:t>n</w:t>
      </w:r>
      <w:r w:rsidR="007A70AF">
        <w:rPr>
          <w:rFonts w:asciiTheme="majorHAnsi" w:hAnsiTheme="majorHAnsi" w:cs="Ayuthaya"/>
          <w:sz w:val="24"/>
          <w:szCs w:val="24"/>
        </w:rPr>
        <w:t xml:space="preserve"> </w:t>
      </w:r>
      <w:r w:rsidR="00811EB7">
        <w:rPr>
          <w:rFonts w:asciiTheme="majorHAnsi" w:hAnsiTheme="majorHAnsi" w:cs="Ayuthaya"/>
          <w:sz w:val="24"/>
          <w:szCs w:val="24"/>
        </w:rPr>
        <w:t xml:space="preserve">international </w:t>
      </w:r>
    </w:p>
    <w:p w14:paraId="64B69DE2" w14:textId="77777777" w:rsidR="009F0388" w:rsidRDefault="009F0388" w:rsidP="00811EB7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 </w:t>
      </w:r>
      <w:r w:rsidR="007A70AF">
        <w:rPr>
          <w:rFonts w:asciiTheme="majorHAnsi" w:hAnsiTheme="majorHAnsi" w:cs="Ayuthaya"/>
          <w:sz w:val="24"/>
          <w:szCs w:val="24"/>
        </w:rPr>
        <w:t xml:space="preserve">conference to be held at Concordia University-Irvine July 12-14, 2018, co-sponsored </w:t>
      </w:r>
    </w:p>
    <w:p w14:paraId="3FE9E337" w14:textId="7740D9CF" w:rsidR="001421B2" w:rsidRPr="007A70AF" w:rsidRDefault="009F0388" w:rsidP="00811EB7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 </w:t>
      </w:r>
      <w:r w:rsidR="007A70AF">
        <w:rPr>
          <w:rFonts w:asciiTheme="majorHAnsi" w:hAnsiTheme="majorHAnsi" w:cs="Ayuthaya"/>
          <w:sz w:val="24"/>
          <w:szCs w:val="24"/>
        </w:rPr>
        <w:t xml:space="preserve">by NYU, Chinese University of </w:t>
      </w:r>
      <w:r w:rsidR="00811EB7">
        <w:rPr>
          <w:rFonts w:asciiTheme="majorHAnsi" w:hAnsiTheme="majorHAnsi" w:cs="Ayuthaya"/>
          <w:sz w:val="24"/>
          <w:szCs w:val="24"/>
        </w:rPr>
        <w:t>Hong Kong, ACTC</w:t>
      </w:r>
      <w:r w:rsidR="007A70AF">
        <w:rPr>
          <w:rFonts w:asciiTheme="majorHAnsi" w:hAnsiTheme="majorHAnsi" w:cs="Ayuthaya"/>
          <w:sz w:val="24"/>
          <w:szCs w:val="24"/>
        </w:rPr>
        <w:t xml:space="preserve">, </w:t>
      </w:r>
      <w:r w:rsidR="00811EB7">
        <w:rPr>
          <w:rFonts w:asciiTheme="majorHAnsi" w:hAnsiTheme="majorHAnsi" w:cs="Ayuthaya"/>
          <w:sz w:val="24"/>
          <w:szCs w:val="24"/>
        </w:rPr>
        <w:t>Concordia-Irvine, and Pepperdine</w:t>
      </w:r>
    </w:p>
    <w:p w14:paraId="29A7DB1B" w14:textId="3F1B46D3" w:rsidR="001421B2" w:rsidRPr="001421B2" w:rsidRDefault="001421B2" w:rsidP="001421B2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="Wingdings" w:hAnsi="Wingdings" w:cs="Ayuthaya"/>
          <w:sz w:val="24"/>
          <w:szCs w:val="24"/>
        </w:rPr>
        <w:t></w:t>
      </w:r>
      <w:r>
        <w:rPr>
          <w:rFonts w:ascii="Wingdings" w:hAnsi="Wingdings" w:cs="Ayuthaya"/>
          <w:sz w:val="24"/>
          <w:szCs w:val="24"/>
        </w:rPr>
        <w:t></w:t>
      </w:r>
      <w:r>
        <w:rPr>
          <w:rFonts w:ascii="Wingdings" w:hAnsi="Wingdings" w:cs="Ayuthaya"/>
          <w:sz w:val="24"/>
          <w:szCs w:val="24"/>
        </w:rPr>
        <w:t></w:t>
      </w:r>
      <w:r>
        <w:rPr>
          <w:rFonts w:asciiTheme="majorHAnsi" w:hAnsiTheme="majorHAnsi" w:cs="Ayuthaya"/>
          <w:b/>
          <w:bCs/>
          <w:sz w:val="24"/>
          <w:szCs w:val="24"/>
        </w:rPr>
        <w:t>Glazer Ins</w:t>
      </w:r>
      <w:r w:rsidR="00661BA1">
        <w:rPr>
          <w:rFonts w:asciiTheme="majorHAnsi" w:hAnsiTheme="majorHAnsi" w:cs="Ayuthaya"/>
          <w:b/>
          <w:bCs/>
          <w:sz w:val="24"/>
          <w:szCs w:val="24"/>
        </w:rPr>
        <w:t>titute of Pepperdine University</w:t>
      </w:r>
      <w:r>
        <w:rPr>
          <w:rFonts w:asciiTheme="majorHAnsi" w:hAnsiTheme="majorHAnsi" w:cs="Ayuthaya"/>
          <w:b/>
          <w:bCs/>
          <w:sz w:val="24"/>
          <w:szCs w:val="24"/>
        </w:rPr>
        <w:t>:</w:t>
      </w:r>
      <w:r w:rsidR="00E9154F"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  <w:r w:rsidRPr="001421B2">
        <w:rPr>
          <w:rFonts w:asciiTheme="majorHAnsi" w:hAnsiTheme="majorHAnsi" w:cs="Ayuthaya"/>
          <w:bCs/>
          <w:sz w:val="24"/>
          <w:szCs w:val="24"/>
        </w:rPr>
        <w:t xml:space="preserve">Teaching Grant to Develop Course  </w:t>
      </w:r>
    </w:p>
    <w:p w14:paraId="521F5CFC" w14:textId="32AF4C01" w:rsidR="002469E8" w:rsidRPr="001421B2" w:rsidRDefault="001421B2" w:rsidP="001421B2">
      <w:pPr>
        <w:rPr>
          <w:rFonts w:asciiTheme="majorHAnsi" w:hAnsiTheme="majorHAnsi" w:cs="Ayuthaya"/>
          <w:bCs/>
          <w:sz w:val="24"/>
          <w:szCs w:val="24"/>
        </w:rPr>
      </w:pPr>
      <w:r w:rsidRPr="001421B2">
        <w:rPr>
          <w:rFonts w:asciiTheme="majorHAnsi" w:hAnsiTheme="majorHAnsi" w:cs="Ayuthaya"/>
          <w:bCs/>
          <w:sz w:val="24"/>
          <w:szCs w:val="24"/>
        </w:rPr>
        <w:t xml:space="preserve">            Unit in Jewish Studies for Great Books IV (2015/16)</w:t>
      </w:r>
    </w:p>
    <w:p w14:paraId="351246A2" w14:textId="77777777" w:rsidR="001421B2" w:rsidRDefault="002469E8" w:rsidP="001421B2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="Wingdings" w:hAnsi="Wingdings" w:cs="Ayuthaya"/>
          <w:sz w:val="24"/>
          <w:szCs w:val="24"/>
        </w:rPr>
        <w:t></w:t>
      </w:r>
      <w:r>
        <w:rPr>
          <w:rFonts w:ascii="Wingdings" w:hAnsi="Wingdings" w:cs="Ayuthaya"/>
          <w:sz w:val="24"/>
          <w:szCs w:val="24"/>
        </w:rPr>
        <w:t></w:t>
      </w:r>
      <w:r>
        <w:rPr>
          <w:rFonts w:ascii="Wingdings" w:hAnsi="Wingdings" w:cs="Ayuthaya"/>
          <w:sz w:val="24"/>
          <w:szCs w:val="24"/>
        </w:rPr>
        <w:t></w:t>
      </w:r>
      <w:proofErr w:type="spellStart"/>
      <w:r w:rsidRPr="002469E8">
        <w:rPr>
          <w:rFonts w:asciiTheme="majorHAnsi" w:hAnsiTheme="majorHAnsi" w:cs="Ayuthaya"/>
          <w:b/>
          <w:bCs/>
          <w:sz w:val="24"/>
          <w:szCs w:val="24"/>
        </w:rPr>
        <w:t>Seaver</w:t>
      </w:r>
      <w:proofErr w:type="spellEnd"/>
      <w:r w:rsidRPr="002469E8">
        <w:rPr>
          <w:rFonts w:asciiTheme="majorHAnsi" w:hAnsiTheme="majorHAnsi" w:cs="Ayuthaya"/>
          <w:b/>
          <w:bCs/>
          <w:sz w:val="24"/>
          <w:szCs w:val="24"/>
        </w:rPr>
        <w:t xml:space="preserve"> Undergraduate Research Grants: </w:t>
      </w:r>
      <w:r w:rsidRPr="001421B2">
        <w:rPr>
          <w:rFonts w:asciiTheme="majorHAnsi" w:hAnsiTheme="majorHAnsi" w:cs="Ayuthaya"/>
          <w:bCs/>
          <w:sz w:val="24"/>
          <w:szCs w:val="24"/>
        </w:rPr>
        <w:t xml:space="preserve">Marissa </w:t>
      </w:r>
      <w:proofErr w:type="spellStart"/>
      <w:r w:rsidRPr="001421B2">
        <w:rPr>
          <w:rFonts w:asciiTheme="majorHAnsi" w:hAnsiTheme="majorHAnsi" w:cs="Ayuthaya"/>
          <w:bCs/>
          <w:sz w:val="24"/>
          <w:szCs w:val="24"/>
        </w:rPr>
        <w:t>Baly</w:t>
      </w:r>
      <w:proofErr w:type="spellEnd"/>
      <w:r w:rsidRPr="001421B2">
        <w:rPr>
          <w:rFonts w:asciiTheme="majorHAnsi" w:hAnsiTheme="majorHAnsi" w:cs="Ayuthaya"/>
          <w:bCs/>
          <w:sz w:val="24"/>
          <w:szCs w:val="24"/>
        </w:rPr>
        <w:t>, Nicole Kennedy</w:t>
      </w:r>
      <w:r w:rsidR="00A7234F" w:rsidRPr="001421B2">
        <w:rPr>
          <w:rFonts w:asciiTheme="majorHAnsi" w:hAnsiTheme="majorHAnsi" w:cs="Ayuthaya"/>
          <w:bCs/>
          <w:sz w:val="24"/>
          <w:szCs w:val="24"/>
        </w:rPr>
        <w:t xml:space="preserve"> </w:t>
      </w:r>
      <w:r w:rsidRPr="001421B2">
        <w:rPr>
          <w:rFonts w:asciiTheme="majorHAnsi" w:hAnsiTheme="majorHAnsi" w:cs="Ayuthaya"/>
          <w:bCs/>
          <w:sz w:val="24"/>
          <w:szCs w:val="24"/>
        </w:rPr>
        <w:t xml:space="preserve">(2013), </w:t>
      </w:r>
    </w:p>
    <w:p w14:paraId="6531E1EF" w14:textId="5E79E7AC" w:rsidR="002469E8" w:rsidRPr="001421B2" w:rsidRDefault="001421B2" w:rsidP="001421B2">
      <w:pPr>
        <w:rPr>
          <w:rFonts w:ascii="Wingdings" w:hAnsi="Wingdings" w:cs="Ayuthaya"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        </w:t>
      </w:r>
      <w:r w:rsidR="004D5126">
        <w:rPr>
          <w:rFonts w:asciiTheme="majorHAnsi" w:hAnsiTheme="majorHAnsi" w:cs="Ayuthaya"/>
          <w:bCs/>
          <w:sz w:val="24"/>
          <w:szCs w:val="24"/>
        </w:rPr>
        <w:t xml:space="preserve"> </w:t>
      </w:r>
      <w:r w:rsidR="002469E8" w:rsidRPr="001421B2">
        <w:rPr>
          <w:rFonts w:asciiTheme="majorHAnsi" w:hAnsiTheme="majorHAnsi" w:cs="Ayuthaya"/>
          <w:bCs/>
          <w:sz w:val="24"/>
          <w:szCs w:val="24"/>
        </w:rPr>
        <w:t>Clancy Robledo</w:t>
      </w:r>
      <w:r w:rsidR="00A7234F" w:rsidRPr="001421B2">
        <w:rPr>
          <w:rFonts w:asciiTheme="majorHAnsi" w:hAnsiTheme="majorHAnsi" w:cs="Ayuthaya"/>
          <w:bCs/>
          <w:sz w:val="24"/>
          <w:szCs w:val="24"/>
        </w:rPr>
        <w:t xml:space="preserve"> </w:t>
      </w:r>
      <w:r w:rsidR="002469E8" w:rsidRPr="001421B2">
        <w:rPr>
          <w:rFonts w:asciiTheme="majorHAnsi" w:hAnsiTheme="majorHAnsi" w:cs="Ayuthaya"/>
          <w:bCs/>
          <w:sz w:val="24"/>
          <w:szCs w:val="24"/>
        </w:rPr>
        <w:t>(2015)</w:t>
      </w:r>
      <w:r w:rsidR="0046780E">
        <w:rPr>
          <w:rFonts w:asciiTheme="majorHAnsi" w:hAnsiTheme="majorHAnsi" w:cs="Ayuthaya"/>
          <w:bCs/>
          <w:sz w:val="24"/>
          <w:szCs w:val="24"/>
        </w:rPr>
        <w:t xml:space="preserve">, </w:t>
      </w:r>
      <w:r w:rsidR="0026555B">
        <w:rPr>
          <w:rFonts w:asciiTheme="majorHAnsi" w:hAnsiTheme="majorHAnsi" w:cs="Ayuthaya"/>
          <w:bCs/>
          <w:sz w:val="24"/>
          <w:szCs w:val="24"/>
        </w:rPr>
        <w:t>Brittany Bryant (2017)</w:t>
      </w:r>
    </w:p>
    <w:p w14:paraId="5334807F" w14:textId="77777777" w:rsidR="00511D91" w:rsidRDefault="00511D91" w:rsidP="00511D91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/>
          <w:bCs/>
          <w:sz w:val="24"/>
          <w:szCs w:val="24"/>
        </w:rPr>
        <w:t xml:space="preserve">        </w:t>
      </w:r>
      <w:r w:rsidR="002469E8"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  <w:r w:rsidR="00A7234F">
        <w:rPr>
          <w:rFonts w:ascii="Wingdings" w:hAnsi="Wingdings" w:cs="Ayuthaya"/>
          <w:sz w:val="24"/>
          <w:szCs w:val="24"/>
        </w:rPr>
        <w:t></w:t>
      </w:r>
      <w:r w:rsidR="002469E8">
        <w:rPr>
          <w:rFonts w:asciiTheme="majorHAnsi" w:hAnsiTheme="majorHAnsi" w:cs="Ayuthaya"/>
          <w:b/>
          <w:bCs/>
          <w:sz w:val="24"/>
          <w:szCs w:val="24"/>
        </w:rPr>
        <w:t xml:space="preserve">Academic Year Undergraduate Research Project: </w:t>
      </w:r>
      <w:r w:rsidR="002469E8" w:rsidRPr="001421B2">
        <w:rPr>
          <w:rFonts w:asciiTheme="majorHAnsi" w:hAnsiTheme="majorHAnsi" w:cs="Ayuthaya"/>
          <w:bCs/>
          <w:sz w:val="24"/>
          <w:szCs w:val="24"/>
        </w:rPr>
        <w:t>Marco Martinez (Fall 2015)</w:t>
      </w:r>
      <w:r>
        <w:rPr>
          <w:rFonts w:asciiTheme="majorHAnsi" w:hAnsiTheme="majorHAnsi" w:cs="Ayuthaya"/>
          <w:bCs/>
          <w:sz w:val="24"/>
          <w:szCs w:val="24"/>
        </w:rPr>
        <w:t xml:space="preserve">, </w:t>
      </w:r>
    </w:p>
    <w:p w14:paraId="4D321D8E" w14:textId="0EA716D4" w:rsidR="00A7234F" w:rsidRDefault="00511D91" w:rsidP="00511D91">
      <w:pPr>
        <w:rPr>
          <w:rFonts w:asciiTheme="majorHAnsi" w:hAnsiTheme="majorHAnsi" w:cs="Ayuthaya"/>
          <w:b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         Benjamin </w:t>
      </w:r>
      <w:proofErr w:type="spellStart"/>
      <w:r>
        <w:rPr>
          <w:rFonts w:asciiTheme="majorHAnsi" w:hAnsiTheme="majorHAnsi" w:cs="Ayuthaya"/>
          <w:bCs/>
          <w:sz w:val="24"/>
          <w:szCs w:val="24"/>
        </w:rPr>
        <w:t>Keosayen</w:t>
      </w:r>
      <w:proofErr w:type="spellEnd"/>
      <w:r>
        <w:rPr>
          <w:rFonts w:asciiTheme="majorHAnsi" w:hAnsiTheme="majorHAnsi" w:cs="Ayuthaya"/>
          <w:bCs/>
          <w:sz w:val="24"/>
          <w:szCs w:val="24"/>
        </w:rPr>
        <w:t xml:space="preserve"> (2016</w:t>
      </w:r>
      <w:r w:rsidR="0026555B">
        <w:rPr>
          <w:rFonts w:asciiTheme="majorHAnsi" w:hAnsiTheme="majorHAnsi" w:cs="Ayuthaya"/>
          <w:bCs/>
          <w:sz w:val="24"/>
          <w:szCs w:val="24"/>
        </w:rPr>
        <w:t>-17</w:t>
      </w:r>
      <w:r>
        <w:rPr>
          <w:rFonts w:asciiTheme="majorHAnsi" w:hAnsiTheme="majorHAnsi" w:cs="Ayuthaya"/>
          <w:bCs/>
          <w:sz w:val="24"/>
          <w:szCs w:val="24"/>
        </w:rPr>
        <w:t>)</w:t>
      </w:r>
      <w:r w:rsidR="00904364">
        <w:rPr>
          <w:rFonts w:asciiTheme="majorHAnsi" w:hAnsiTheme="majorHAnsi" w:cs="Ayuthaya"/>
          <w:bCs/>
          <w:sz w:val="24"/>
          <w:szCs w:val="24"/>
        </w:rPr>
        <w:t xml:space="preserve">, Emilie Schutt and Diana </w:t>
      </w:r>
      <w:proofErr w:type="spellStart"/>
      <w:r w:rsidR="00904364">
        <w:rPr>
          <w:rFonts w:asciiTheme="majorHAnsi" w:hAnsiTheme="majorHAnsi" w:cs="Ayuthaya"/>
          <w:bCs/>
          <w:sz w:val="24"/>
          <w:szCs w:val="24"/>
        </w:rPr>
        <w:t>Inguito</w:t>
      </w:r>
      <w:proofErr w:type="spellEnd"/>
      <w:r w:rsidR="00904364">
        <w:rPr>
          <w:rFonts w:asciiTheme="majorHAnsi" w:hAnsiTheme="majorHAnsi" w:cs="Ayuthaya"/>
          <w:bCs/>
          <w:sz w:val="24"/>
          <w:szCs w:val="24"/>
        </w:rPr>
        <w:t xml:space="preserve"> (BA, Spring 2018).</w:t>
      </w:r>
    </w:p>
    <w:p w14:paraId="7BA9BCA8" w14:textId="2DAE2A7A" w:rsidR="00A7234F" w:rsidRPr="001421B2" w:rsidRDefault="00A7234F" w:rsidP="001421B2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/>
          <w:bCs/>
          <w:sz w:val="24"/>
          <w:szCs w:val="24"/>
        </w:rPr>
        <w:t xml:space="preserve">          </w:t>
      </w:r>
      <w:r>
        <w:rPr>
          <w:rFonts w:ascii="Wingdings" w:hAnsi="Wingdings" w:cs="Ayuthaya"/>
          <w:sz w:val="24"/>
          <w:szCs w:val="24"/>
        </w:rPr>
        <w:t></w:t>
      </w:r>
      <w:r w:rsidR="002469E8">
        <w:rPr>
          <w:rFonts w:asciiTheme="majorHAnsi" w:hAnsiTheme="majorHAnsi" w:cs="Ayuthaya"/>
          <w:b/>
          <w:bCs/>
          <w:sz w:val="24"/>
          <w:szCs w:val="24"/>
        </w:rPr>
        <w:t xml:space="preserve">Dean’s Mentoring Grants for </w:t>
      </w:r>
      <w:proofErr w:type="spellStart"/>
      <w:r w:rsidR="002469E8">
        <w:rPr>
          <w:rFonts w:asciiTheme="majorHAnsi" w:hAnsiTheme="majorHAnsi" w:cs="Ayuthaya"/>
          <w:b/>
          <w:bCs/>
          <w:sz w:val="24"/>
          <w:szCs w:val="24"/>
        </w:rPr>
        <w:t>Seaver</w:t>
      </w:r>
      <w:proofErr w:type="spellEnd"/>
      <w:r w:rsidR="002469E8">
        <w:rPr>
          <w:rFonts w:asciiTheme="majorHAnsi" w:hAnsiTheme="majorHAnsi" w:cs="Ayuthaya"/>
          <w:b/>
          <w:bCs/>
          <w:sz w:val="24"/>
          <w:szCs w:val="24"/>
        </w:rPr>
        <w:t xml:space="preserve"> Students: </w:t>
      </w:r>
      <w:r w:rsidR="002469E8" w:rsidRPr="001421B2">
        <w:rPr>
          <w:rFonts w:asciiTheme="majorHAnsi" w:hAnsiTheme="majorHAnsi" w:cs="Ayuthaya"/>
          <w:bCs/>
          <w:sz w:val="24"/>
          <w:szCs w:val="24"/>
        </w:rPr>
        <w:t xml:space="preserve">Jared Taylor, Clancy Robledo </w:t>
      </w:r>
    </w:p>
    <w:p w14:paraId="2BAFBCF8" w14:textId="727DC438" w:rsidR="008C75DB" w:rsidRDefault="00A7234F" w:rsidP="00646641">
      <w:pPr>
        <w:rPr>
          <w:rFonts w:asciiTheme="majorHAnsi" w:hAnsiTheme="majorHAnsi" w:cs="Ayuthaya"/>
          <w:bCs/>
          <w:sz w:val="24"/>
          <w:szCs w:val="24"/>
        </w:rPr>
      </w:pPr>
      <w:r w:rsidRPr="001421B2">
        <w:rPr>
          <w:rFonts w:asciiTheme="majorHAnsi" w:hAnsiTheme="majorHAnsi" w:cs="Ayuthaya"/>
          <w:bCs/>
          <w:sz w:val="24"/>
          <w:szCs w:val="24"/>
        </w:rPr>
        <w:lastRenderedPageBreak/>
        <w:t xml:space="preserve">            </w:t>
      </w:r>
      <w:r w:rsidR="004D5126">
        <w:rPr>
          <w:rFonts w:asciiTheme="majorHAnsi" w:hAnsiTheme="majorHAnsi" w:cs="Ayuthaya"/>
          <w:bCs/>
          <w:sz w:val="24"/>
          <w:szCs w:val="24"/>
        </w:rPr>
        <w:t xml:space="preserve"> </w:t>
      </w:r>
      <w:r w:rsidR="002469E8" w:rsidRPr="001421B2">
        <w:rPr>
          <w:rFonts w:asciiTheme="majorHAnsi" w:hAnsiTheme="majorHAnsi" w:cs="Ayuthaya"/>
          <w:bCs/>
          <w:sz w:val="24"/>
          <w:szCs w:val="24"/>
        </w:rPr>
        <w:t>(2014</w:t>
      </w:r>
      <w:r w:rsidR="00FA334B">
        <w:rPr>
          <w:rFonts w:asciiTheme="majorHAnsi" w:hAnsiTheme="majorHAnsi" w:cs="Ayuthaya"/>
          <w:bCs/>
          <w:sz w:val="24"/>
          <w:szCs w:val="24"/>
        </w:rPr>
        <w:t xml:space="preserve">-15), Marissa </w:t>
      </w:r>
      <w:proofErr w:type="spellStart"/>
      <w:r w:rsidR="00FA334B">
        <w:rPr>
          <w:rFonts w:asciiTheme="majorHAnsi" w:hAnsiTheme="majorHAnsi" w:cs="Ayuthaya"/>
          <w:bCs/>
          <w:sz w:val="24"/>
          <w:szCs w:val="24"/>
        </w:rPr>
        <w:t>Baly</w:t>
      </w:r>
      <w:proofErr w:type="spellEnd"/>
      <w:r w:rsidR="00FA334B">
        <w:rPr>
          <w:rFonts w:asciiTheme="majorHAnsi" w:hAnsiTheme="majorHAnsi" w:cs="Ayuthaya"/>
          <w:bCs/>
          <w:sz w:val="24"/>
          <w:szCs w:val="24"/>
        </w:rPr>
        <w:t xml:space="preserve"> (Fall, 20</w:t>
      </w:r>
      <w:r w:rsidR="008C75DB">
        <w:rPr>
          <w:rFonts w:asciiTheme="majorHAnsi" w:hAnsiTheme="majorHAnsi" w:cs="Ayuthaya"/>
          <w:bCs/>
          <w:sz w:val="24"/>
          <w:szCs w:val="24"/>
        </w:rPr>
        <w:t xml:space="preserve">15), John Sampson (Spring 2016), Rachel Littauer </w:t>
      </w:r>
    </w:p>
    <w:p w14:paraId="2AA33108" w14:textId="22DC045A" w:rsidR="005E2917" w:rsidRPr="00E9154F" w:rsidRDefault="008C75DB" w:rsidP="00646641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         </w:t>
      </w:r>
      <w:r w:rsidR="004D5126">
        <w:rPr>
          <w:rFonts w:asciiTheme="majorHAnsi" w:hAnsiTheme="majorHAnsi" w:cs="Ayuthaya"/>
          <w:bCs/>
          <w:sz w:val="24"/>
          <w:szCs w:val="24"/>
        </w:rPr>
        <w:t xml:space="preserve"> </w:t>
      </w:r>
      <w:r>
        <w:rPr>
          <w:rFonts w:asciiTheme="majorHAnsi" w:hAnsiTheme="majorHAnsi" w:cs="Ayuthaya"/>
          <w:bCs/>
          <w:sz w:val="24"/>
          <w:szCs w:val="24"/>
        </w:rPr>
        <w:t>(Fall 2016)</w:t>
      </w:r>
      <w:r w:rsidR="004D5126">
        <w:rPr>
          <w:rFonts w:asciiTheme="majorHAnsi" w:hAnsiTheme="majorHAnsi" w:cs="Ayuthaya"/>
          <w:bCs/>
          <w:sz w:val="24"/>
          <w:szCs w:val="24"/>
        </w:rPr>
        <w:t>, Kylie Owens (Spring 2017)</w:t>
      </w:r>
      <w:r w:rsidR="0026555B">
        <w:rPr>
          <w:rFonts w:asciiTheme="majorHAnsi" w:hAnsiTheme="majorHAnsi" w:cs="Ayuthaya"/>
          <w:bCs/>
          <w:sz w:val="24"/>
          <w:szCs w:val="24"/>
        </w:rPr>
        <w:t xml:space="preserve">, Tatum </w:t>
      </w:r>
      <w:proofErr w:type="spellStart"/>
      <w:r w:rsidR="0026555B">
        <w:rPr>
          <w:rFonts w:asciiTheme="majorHAnsi" w:hAnsiTheme="majorHAnsi" w:cs="Ayuthaya"/>
          <w:bCs/>
          <w:sz w:val="24"/>
          <w:szCs w:val="24"/>
        </w:rPr>
        <w:t>Schakelford</w:t>
      </w:r>
      <w:proofErr w:type="spellEnd"/>
      <w:r w:rsidR="0026555B">
        <w:rPr>
          <w:rFonts w:asciiTheme="majorHAnsi" w:hAnsiTheme="majorHAnsi" w:cs="Ayuthaya"/>
          <w:bCs/>
          <w:sz w:val="24"/>
          <w:szCs w:val="24"/>
        </w:rPr>
        <w:t xml:space="preserve"> (Fall 2017</w:t>
      </w:r>
      <w:r w:rsidR="00904364">
        <w:rPr>
          <w:rFonts w:asciiTheme="majorHAnsi" w:hAnsiTheme="majorHAnsi" w:cs="Ayuthaya"/>
          <w:bCs/>
          <w:sz w:val="24"/>
          <w:szCs w:val="24"/>
        </w:rPr>
        <w:t>, Spring 2018</w:t>
      </w:r>
      <w:r w:rsidR="0026555B">
        <w:rPr>
          <w:rFonts w:asciiTheme="majorHAnsi" w:hAnsiTheme="majorHAnsi" w:cs="Ayuthaya"/>
          <w:bCs/>
          <w:sz w:val="24"/>
          <w:szCs w:val="24"/>
        </w:rPr>
        <w:t>).</w:t>
      </w:r>
    </w:p>
    <w:p w14:paraId="7510F313" w14:textId="23987B7C" w:rsidR="002267EF" w:rsidRPr="00CB2132" w:rsidRDefault="005E2917" w:rsidP="00646641">
      <w:pPr>
        <w:rPr>
          <w:rFonts w:asciiTheme="majorHAnsi" w:hAnsiTheme="majorHAnsi" w:cs="Ayuthaya"/>
          <w:b/>
          <w:bCs/>
          <w:sz w:val="24"/>
          <w:szCs w:val="24"/>
        </w:rPr>
      </w:pPr>
      <w:r>
        <w:rPr>
          <w:rFonts w:asciiTheme="majorHAnsi" w:hAnsiTheme="majorHAnsi" w:cs="Ayuthaya"/>
          <w:b/>
          <w:bCs/>
          <w:sz w:val="24"/>
          <w:szCs w:val="24"/>
        </w:rPr>
        <w:t xml:space="preserve">          </w:t>
      </w:r>
      <w:r w:rsidR="00CB2132">
        <w:rPr>
          <w:rFonts w:ascii="Wingdings" w:hAnsi="Wingdings" w:cs="Ayuthaya"/>
          <w:sz w:val="24"/>
          <w:szCs w:val="24"/>
        </w:rPr>
        <w:t></w:t>
      </w:r>
      <w:r w:rsidR="002267EF" w:rsidRPr="002267EF">
        <w:rPr>
          <w:rFonts w:asciiTheme="majorHAnsi" w:hAnsiTheme="majorHAnsi" w:cs="Ayuthaya"/>
          <w:b/>
          <w:sz w:val="24"/>
          <w:szCs w:val="24"/>
        </w:rPr>
        <w:t>Liberal Arts Institut</w:t>
      </w:r>
      <w:r w:rsidR="001421B2">
        <w:rPr>
          <w:rFonts w:asciiTheme="majorHAnsi" w:hAnsiTheme="majorHAnsi" w:cs="Ayuthaya"/>
          <w:b/>
          <w:sz w:val="24"/>
          <w:szCs w:val="24"/>
        </w:rPr>
        <w:t>e of the Association of Core Tex</w:t>
      </w:r>
      <w:r w:rsidR="002267EF" w:rsidRPr="002267EF">
        <w:rPr>
          <w:rFonts w:asciiTheme="majorHAnsi" w:hAnsiTheme="majorHAnsi" w:cs="Ayuthaya"/>
          <w:b/>
          <w:sz w:val="24"/>
          <w:szCs w:val="24"/>
        </w:rPr>
        <w:t>ts and Courses</w:t>
      </w:r>
    </w:p>
    <w:p w14:paraId="6AFE7EA3" w14:textId="77777777" w:rsidR="00B678B2" w:rsidRDefault="00AF5486" w:rsidP="00AF5486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 </w:t>
      </w:r>
      <w:r w:rsidR="00904364">
        <w:rPr>
          <w:rFonts w:asciiTheme="majorHAnsi" w:hAnsiTheme="majorHAnsi" w:cs="Ayuthaya"/>
          <w:sz w:val="24"/>
          <w:szCs w:val="24"/>
        </w:rPr>
        <w:t>S</w:t>
      </w:r>
      <w:r w:rsidR="00DB346E">
        <w:rPr>
          <w:rFonts w:asciiTheme="majorHAnsi" w:hAnsiTheme="majorHAnsi" w:cs="Ayuthaya"/>
          <w:sz w:val="24"/>
          <w:szCs w:val="24"/>
        </w:rPr>
        <w:t xml:space="preserve">ecured $65,000 in </w:t>
      </w:r>
      <w:r w:rsidR="002267EF">
        <w:rPr>
          <w:rFonts w:asciiTheme="majorHAnsi" w:hAnsiTheme="majorHAnsi" w:cs="Ayuthaya"/>
          <w:sz w:val="24"/>
          <w:szCs w:val="24"/>
        </w:rPr>
        <w:t>funding from Pepperdine, Rhodes</w:t>
      </w:r>
      <w:r>
        <w:rPr>
          <w:rFonts w:asciiTheme="majorHAnsi" w:hAnsiTheme="majorHAnsi" w:cs="Ayuthaya"/>
          <w:sz w:val="24"/>
          <w:szCs w:val="24"/>
        </w:rPr>
        <w:t xml:space="preserve"> </w:t>
      </w:r>
      <w:r w:rsidR="00B678B2">
        <w:rPr>
          <w:rFonts w:asciiTheme="majorHAnsi" w:hAnsiTheme="majorHAnsi" w:cs="Ayuthaya"/>
          <w:sz w:val="24"/>
          <w:szCs w:val="24"/>
        </w:rPr>
        <w:t xml:space="preserve">College, and the Apgar       </w:t>
      </w:r>
    </w:p>
    <w:p w14:paraId="0DCFCD2E" w14:textId="77777777" w:rsidR="00B678B2" w:rsidRDefault="00B678B2" w:rsidP="00AF5486">
      <w:pPr>
        <w:rPr>
          <w:rFonts w:asciiTheme="majorHAnsi" w:eastAsiaTheme="minorHAnsi" w:hAnsiTheme="majorHAnsi" w:cs="Calibri"/>
          <w:color w:val="1A1A1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 </w:t>
      </w:r>
      <w:r w:rsidR="002267EF">
        <w:rPr>
          <w:rFonts w:asciiTheme="majorHAnsi" w:hAnsiTheme="majorHAnsi" w:cs="Ayuthaya"/>
          <w:sz w:val="24"/>
          <w:szCs w:val="24"/>
        </w:rPr>
        <w:t xml:space="preserve">Foundation for a conference: </w:t>
      </w:r>
      <w:r w:rsidR="002267EF" w:rsidRPr="002267EF">
        <w:rPr>
          <w:rFonts w:asciiTheme="majorHAnsi" w:eastAsiaTheme="minorHAnsi" w:hAnsiTheme="majorHAnsi" w:cs="Calibri"/>
          <w:color w:val="1A1A1A"/>
          <w:sz w:val="24"/>
          <w:szCs w:val="24"/>
        </w:rPr>
        <w:t>“The Intersection of Secular an</w:t>
      </w:r>
      <w:r>
        <w:rPr>
          <w:rFonts w:asciiTheme="majorHAnsi" w:eastAsiaTheme="minorHAnsi" w:hAnsiTheme="majorHAnsi" w:cs="Calibri"/>
          <w:color w:val="1A1A1A"/>
          <w:sz w:val="24"/>
          <w:szCs w:val="24"/>
        </w:rPr>
        <w:t xml:space="preserve">d Religious Cores” </w:t>
      </w:r>
      <w:r w:rsidR="004D2217">
        <w:rPr>
          <w:rFonts w:asciiTheme="majorHAnsi" w:eastAsiaTheme="minorHAnsi" w:hAnsiTheme="majorHAnsi" w:cs="Calibri"/>
          <w:color w:val="1A1A1A"/>
          <w:sz w:val="24"/>
          <w:szCs w:val="24"/>
        </w:rPr>
        <w:t xml:space="preserve">held </w:t>
      </w:r>
    </w:p>
    <w:p w14:paraId="008654D4" w14:textId="46C703A4" w:rsidR="00CB2132" w:rsidRPr="005E2917" w:rsidRDefault="00B678B2" w:rsidP="00B678B2">
      <w:pPr>
        <w:rPr>
          <w:rFonts w:asciiTheme="majorHAnsi" w:eastAsiaTheme="minorHAnsi" w:hAnsiTheme="majorHAnsi" w:cs="Calibri"/>
          <w:color w:val="1A1A1A"/>
          <w:sz w:val="24"/>
          <w:szCs w:val="24"/>
        </w:rPr>
      </w:pPr>
      <w:r>
        <w:rPr>
          <w:rFonts w:asciiTheme="majorHAnsi" w:eastAsiaTheme="minorHAnsi" w:hAnsiTheme="majorHAnsi" w:cs="Calibri"/>
          <w:color w:val="1A1A1A"/>
          <w:sz w:val="24"/>
          <w:szCs w:val="24"/>
        </w:rPr>
        <w:t xml:space="preserve">            </w:t>
      </w:r>
      <w:r w:rsidR="002267EF" w:rsidRPr="002267EF">
        <w:rPr>
          <w:rFonts w:asciiTheme="majorHAnsi" w:eastAsiaTheme="minorHAnsi" w:hAnsiTheme="majorHAnsi" w:cs="Calibri"/>
          <w:color w:val="1A1A1A"/>
          <w:sz w:val="24"/>
          <w:szCs w:val="24"/>
        </w:rPr>
        <w:t>at Rhode</w:t>
      </w:r>
      <w:r>
        <w:rPr>
          <w:rFonts w:asciiTheme="majorHAnsi" w:eastAsiaTheme="minorHAnsi" w:hAnsiTheme="majorHAnsi" w:cs="Calibri"/>
          <w:color w:val="1A1A1A"/>
          <w:sz w:val="24"/>
          <w:szCs w:val="24"/>
        </w:rPr>
        <w:t xml:space="preserve">s College in </w:t>
      </w:r>
      <w:r w:rsidR="002267EF" w:rsidRPr="002267EF">
        <w:rPr>
          <w:rFonts w:asciiTheme="majorHAnsi" w:eastAsiaTheme="minorHAnsi" w:hAnsiTheme="majorHAnsi" w:cs="Calibri"/>
          <w:color w:val="1A1A1A"/>
          <w:sz w:val="24"/>
          <w:szCs w:val="24"/>
        </w:rPr>
        <w:t xml:space="preserve">September </w:t>
      </w:r>
      <w:r>
        <w:rPr>
          <w:rFonts w:asciiTheme="majorHAnsi" w:eastAsiaTheme="minorHAnsi" w:hAnsiTheme="majorHAnsi" w:cs="Calibri"/>
          <w:color w:val="1A1A1A"/>
          <w:sz w:val="24"/>
          <w:szCs w:val="24"/>
        </w:rPr>
        <w:t xml:space="preserve">of 2014.  </w:t>
      </w:r>
      <w:r w:rsidR="002267EF" w:rsidRPr="002267EF">
        <w:rPr>
          <w:rFonts w:asciiTheme="majorHAnsi" w:eastAsiaTheme="minorHAnsi" w:hAnsiTheme="majorHAnsi" w:cs="Calibri"/>
          <w:color w:val="1A1A1A"/>
          <w:sz w:val="24"/>
          <w:szCs w:val="24"/>
        </w:rPr>
        <w:t xml:space="preserve"> </w:t>
      </w:r>
      <w:r w:rsidR="002267EF">
        <w:rPr>
          <w:rFonts w:asciiTheme="majorHAnsi" w:eastAsiaTheme="minorHAnsi" w:hAnsiTheme="majorHAnsi" w:cs="Calibri"/>
          <w:color w:val="1A1A1A"/>
          <w:sz w:val="24"/>
          <w:szCs w:val="24"/>
        </w:rPr>
        <w:t xml:space="preserve"> </w:t>
      </w:r>
    </w:p>
    <w:p w14:paraId="601F60EB" w14:textId="53B3350B" w:rsidR="00D90A79" w:rsidRPr="00CB2132" w:rsidRDefault="00CB2132" w:rsidP="00CB2132">
      <w:pPr>
        <w:rPr>
          <w:rFonts w:asciiTheme="majorHAnsi" w:hAnsiTheme="majorHAnsi" w:cs="Ayuthaya"/>
          <w:b/>
          <w:bCs/>
          <w:sz w:val="24"/>
          <w:szCs w:val="24"/>
        </w:rPr>
      </w:pPr>
      <w:r>
        <w:rPr>
          <w:rFonts w:asciiTheme="majorHAnsi" w:hAnsiTheme="majorHAnsi" w:cs="Ayuthaya"/>
          <w:b/>
          <w:bCs/>
          <w:sz w:val="24"/>
          <w:szCs w:val="24"/>
        </w:rPr>
        <w:t xml:space="preserve">          </w:t>
      </w:r>
      <w:r w:rsidR="002831BD">
        <w:rPr>
          <w:rFonts w:ascii="Wingdings" w:hAnsi="Wingdings" w:cs="Ayuthaya"/>
          <w:sz w:val="24"/>
          <w:szCs w:val="24"/>
        </w:rPr>
        <w:t></w:t>
      </w:r>
      <w:r w:rsidR="002267EF" w:rsidRPr="002267EF">
        <w:rPr>
          <w:rFonts w:asciiTheme="majorHAnsi" w:hAnsiTheme="majorHAnsi" w:cs="Ayuthaya"/>
          <w:b/>
          <w:sz w:val="24"/>
          <w:szCs w:val="24"/>
        </w:rPr>
        <w:t>Curtis</w:t>
      </w:r>
      <w:r w:rsidR="002267EF">
        <w:rPr>
          <w:rFonts w:asciiTheme="majorHAnsi" w:hAnsiTheme="majorHAnsi" w:cs="Ayuthaya"/>
          <w:sz w:val="24"/>
          <w:szCs w:val="24"/>
        </w:rPr>
        <w:t xml:space="preserve"> </w:t>
      </w:r>
      <w:r w:rsidR="00D90A79" w:rsidRPr="00854381">
        <w:rPr>
          <w:rFonts w:asciiTheme="majorHAnsi" w:hAnsiTheme="majorHAnsi" w:cs="Ayuthaya"/>
          <w:b/>
          <w:bCs/>
          <w:sz w:val="24"/>
          <w:szCs w:val="24"/>
        </w:rPr>
        <w:t xml:space="preserve">McGraw Foundation </w:t>
      </w:r>
      <w:r w:rsidR="002267EF">
        <w:rPr>
          <w:rFonts w:asciiTheme="majorHAnsi" w:hAnsiTheme="majorHAnsi" w:cs="Ayuthaya"/>
          <w:b/>
          <w:bCs/>
          <w:sz w:val="24"/>
          <w:szCs w:val="24"/>
        </w:rPr>
        <w:t>of Princeton, NJ</w:t>
      </w:r>
    </w:p>
    <w:p w14:paraId="2D427F70" w14:textId="69E7C3E7" w:rsidR="00B9182A" w:rsidRDefault="00B9182A" w:rsidP="00FD3AFD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</w:t>
      </w:r>
      <w:r w:rsidR="00AF5486">
        <w:rPr>
          <w:rFonts w:asciiTheme="majorHAnsi" w:hAnsiTheme="majorHAnsi" w:cs="Ayuthaya"/>
          <w:bCs/>
          <w:sz w:val="24"/>
          <w:szCs w:val="24"/>
        </w:rPr>
        <w:t xml:space="preserve">            </w:t>
      </w:r>
      <w:r w:rsidR="002267EF">
        <w:rPr>
          <w:rFonts w:asciiTheme="majorHAnsi" w:hAnsiTheme="majorHAnsi" w:cs="Ayuthaya"/>
          <w:bCs/>
          <w:sz w:val="24"/>
          <w:szCs w:val="24"/>
        </w:rPr>
        <w:t>Developed a relationship with a board member resulting in an invitation to apply</w:t>
      </w:r>
    </w:p>
    <w:p w14:paraId="3C65ADF2" w14:textId="7B536289" w:rsidR="004B34C2" w:rsidRDefault="00AF5486" w:rsidP="00AF5486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          </w:t>
      </w:r>
      <w:r w:rsidR="004B34C2">
        <w:rPr>
          <w:rFonts w:asciiTheme="majorHAnsi" w:hAnsiTheme="majorHAnsi" w:cs="Ayuthaya"/>
          <w:bCs/>
          <w:sz w:val="24"/>
          <w:szCs w:val="24"/>
        </w:rPr>
        <w:t>f</w:t>
      </w:r>
      <w:r w:rsidR="002267EF">
        <w:rPr>
          <w:rFonts w:asciiTheme="majorHAnsi" w:hAnsiTheme="majorHAnsi" w:cs="Ayuthaya"/>
          <w:bCs/>
          <w:sz w:val="24"/>
          <w:szCs w:val="24"/>
        </w:rPr>
        <w:t xml:space="preserve">or funding. Received $50,000 for Undergraduate Research, Service learning, and a </w:t>
      </w:r>
    </w:p>
    <w:p w14:paraId="3567D8F2" w14:textId="77777777" w:rsidR="00FD3AFD" w:rsidRDefault="00B9182A" w:rsidP="00FD3AFD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</w:t>
      </w:r>
      <w:r w:rsidR="00FD3AFD">
        <w:rPr>
          <w:rFonts w:asciiTheme="majorHAnsi" w:hAnsiTheme="majorHAnsi" w:cs="Ayuthaya"/>
          <w:bCs/>
          <w:sz w:val="24"/>
          <w:szCs w:val="24"/>
        </w:rPr>
        <w:t xml:space="preserve">            </w:t>
      </w:r>
      <w:r w:rsidR="000947D5">
        <w:rPr>
          <w:rFonts w:asciiTheme="majorHAnsi" w:hAnsiTheme="majorHAnsi" w:cs="Ayuthaya"/>
          <w:bCs/>
          <w:sz w:val="24"/>
          <w:szCs w:val="24"/>
        </w:rPr>
        <w:t>Visiting Artist</w:t>
      </w:r>
      <w:r w:rsidR="002267EF">
        <w:rPr>
          <w:rFonts w:asciiTheme="majorHAnsi" w:hAnsiTheme="majorHAnsi" w:cs="Ayuthaya"/>
          <w:bCs/>
          <w:sz w:val="24"/>
          <w:szCs w:val="24"/>
        </w:rPr>
        <w:t xml:space="preserve"> series for the</w:t>
      </w:r>
      <w:r w:rsidR="00D90A79" w:rsidRPr="00854381">
        <w:rPr>
          <w:rFonts w:asciiTheme="majorHAnsi" w:hAnsiTheme="majorHAnsi" w:cs="Ayuthaya"/>
          <w:bCs/>
          <w:sz w:val="24"/>
          <w:szCs w:val="24"/>
        </w:rPr>
        <w:t xml:space="preserve"> </w:t>
      </w:r>
      <w:r w:rsidR="002267EF">
        <w:rPr>
          <w:rFonts w:asciiTheme="majorHAnsi" w:hAnsiTheme="majorHAnsi" w:cs="Ayuthaya"/>
          <w:bCs/>
          <w:sz w:val="24"/>
          <w:szCs w:val="24"/>
        </w:rPr>
        <w:t>Pepp</w:t>
      </w:r>
      <w:r w:rsidR="004D2217">
        <w:rPr>
          <w:rFonts w:asciiTheme="majorHAnsi" w:hAnsiTheme="majorHAnsi" w:cs="Ayuthaya"/>
          <w:bCs/>
          <w:sz w:val="24"/>
          <w:szCs w:val="24"/>
        </w:rPr>
        <w:t xml:space="preserve">erdine Great Books Program for </w:t>
      </w:r>
      <w:r w:rsidR="00D90A79" w:rsidRPr="00854381">
        <w:rPr>
          <w:rFonts w:asciiTheme="majorHAnsi" w:hAnsiTheme="majorHAnsi" w:cs="Ayuthaya"/>
          <w:bCs/>
          <w:sz w:val="24"/>
          <w:szCs w:val="24"/>
        </w:rPr>
        <w:t>2013</w:t>
      </w:r>
      <w:r w:rsidR="00C450CA">
        <w:rPr>
          <w:rFonts w:asciiTheme="majorHAnsi" w:hAnsiTheme="majorHAnsi" w:cs="Ayuthaya"/>
          <w:bCs/>
          <w:sz w:val="24"/>
          <w:szCs w:val="24"/>
        </w:rPr>
        <w:t>-1</w:t>
      </w:r>
      <w:r w:rsidR="00117102">
        <w:rPr>
          <w:rFonts w:asciiTheme="majorHAnsi" w:hAnsiTheme="majorHAnsi" w:cs="Ayuthaya"/>
          <w:bCs/>
          <w:sz w:val="24"/>
          <w:szCs w:val="24"/>
        </w:rPr>
        <w:t xml:space="preserve">4, renewed </w:t>
      </w:r>
    </w:p>
    <w:p w14:paraId="051A640B" w14:textId="06026DCA" w:rsidR="00CB2132" w:rsidRPr="00C450CA" w:rsidRDefault="00FD3AFD" w:rsidP="00FD3AFD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          </w:t>
      </w:r>
      <w:r w:rsidR="00117102">
        <w:rPr>
          <w:rFonts w:asciiTheme="majorHAnsi" w:hAnsiTheme="majorHAnsi" w:cs="Ayuthaya"/>
          <w:bCs/>
          <w:sz w:val="24"/>
          <w:szCs w:val="24"/>
        </w:rPr>
        <w:t>for $15,000 for 2014-15.</w:t>
      </w:r>
    </w:p>
    <w:p w14:paraId="1B3F59F4" w14:textId="1100897E" w:rsidR="00C63D85" w:rsidRPr="00854381" w:rsidRDefault="00CB2132" w:rsidP="002831BD">
      <w:pPr>
        <w:rPr>
          <w:rFonts w:asciiTheme="majorHAnsi" w:hAnsiTheme="majorHAnsi" w:cs="Ayuthaya"/>
          <w:b/>
          <w:bCs/>
          <w:sz w:val="24"/>
          <w:szCs w:val="24"/>
        </w:rPr>
      </w:pPr>
      <w:r>
        <w:rPr>
          <w:rFonts w:asciiTheme="majorHAnsi" w:hAnsiTheme="majorHAnsi" w:cs="Ayuthaya"/>
          <w:b/>
          <w:bCs/>
          <w:sz w:val="24"/>
          <w:szCs w:val="24"/>
        </w:rPr>
        <w:t xml:space="preserve">          </w:t>
      </w:r>
      <w:r w:rsidR="00FE2446"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  <w:r w:rsidR="002831BD">
        <w:rPr>
          <w:rFonts w:ascii="Wingdings" w:hAnsi="Wingdings" w:cs="Ayuthaya"/>
          <w:b/>
          <w:bCs/>
          <w:sz w:val="24"/>
          <w:szCs w:val="24"/>
        </w:rPr>
        <w:t></w:t>
      </w:r>
      <w:r w:rsidR="0064293C" w:rsidRPr="00854381">
        <w:rPr>
          <w:rFonts w:asciiTheme="majorHAnsi" w:hAnsiTheme="majorHAnsi" w:cs="Ayuthaya"/>
          <w:b/>
          <w:sz w:val="24"/>
          <w:szCs w:val="24"/>
        </w:rPr>
        <w:t xml:space="preserve">Lilly </w:t>
      </w:r>
      <w:r w:rsidR="00FE2446">
        <w:rPr>
          <w:rFonts w:asciiTheme="majorHAnsi" w:hAnsiTheme="majorHAnsi" w:cs="Ayuthaya"/>
          <w:b/>
          <w:sz w:val="24"/>
          <w:szCs w:val="24"/>
        </w:rPr>
        <w:t xml:space="preserve">Graduate </w:t>
      </w:r>
      <w:r w:rsidR="0064293C" w:rsidRPr="00854381">
        <w:rPr>
          <w:rFonts w:asciiTheme="majorHAnsi" w:hAnsiTheme="majorHAnsi" w:cs="Ayuthaya"/>
          <w:b/>
          <w:sz w:val="24"/>
          <w:szCs w:val="24"/>
        </w:rPr>
        <w:t>Fellows Program Grant, 2008-2011</w:t>
      </w:r>
      <w:r w:rsidR="004D2217">
        <w:rPr>
          <w:rFonts w:asciiTheme="majorHAnsi" w:hAnsiTheme="majorHAnsi" w:cs="Ayuthaya"/>
          <w:sz w:val="24"/>
          <w:szCs w:val="24"/>
        </w:rPr>
        <w:t xml:space="preserve"> 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        </w:t>
      </w:r>
      <w:r w:rsidR="00C63D85" w:rsidRPr="00854381">
        <w:rPr>
          <w:rFonts w:asciiTheme="majorHAnsi" w:hAnsiTheme="majorHAnsi" w:cs="Ayuthaya"/>
          <w:sz w:val="24"/>
          <w:szCs w:val="24"/>
        </w:rPr>
        <w:t xml:space="preserve">  </w:t>
      </w:r>
    </w:p>
    <w:p w14:paraId="707FBE82" w14:textId="263AA33E" w:rsidR="004B34C2" w:rsidRDefault="00C63D85" w:rsidP="00B9182A">
      <w:pPr>
        <w:ind w:left="720" w:hanging="720"/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  </w:t>
      </w:r>
      <w:r w:rsidR="004B34C2">
        <w:rPr>
          <w:rFonts w:asciiTheme="majorHAnsi" w:hAnsiTheme="majorHAnsi" w:cs="Ayuthaya"/>
          <w:sz w:val="24"/>
          <w:szCs w:val="24"/>
        </w:rPr>
        <w:t xml:space="preserve">  </w:t>
      </w:r>
      <w:r w:rsidR="004D2217">
        <w:rPr>
          <w:rFonts w:asciiTheme="majorHAnsi" w:hAnsiTheme="majorHAnsi" w:cs="Ayuthaya"/>
          <w:sz w:val="24"/>
          <w:szCs w:val="24"/>
        </w:rPr>
        <w:t>Developed and p</w:t>
      </w:r>
      <w:r w:rsidR="0064293C" w:rsidRPr="00854381">
        <w:rPr>
          <w:rFonts w:asciiTheme="majorHAnsi" w:hAnsiTheme="majorHAnsi" w:cs="Ayuthaya"/>
          <w:sz w:val="24"/>
          <w:szCs w:val="24"/>
        </w:rPr>
        <w:t>ilot</w:t>
      </w:r>
      <w:r w:rsidR="00D90A79" w:rsidRPr="00854381">
        <w:rPr>
          <w:rFonts w:asciiTheme="majorHAnsi" w:hAnsiTheme="majorHAnsi" w:cs="Ayuthaya"/>
          <w:sz w:val="24"/>
          <w:szCs w:val="24"/>
        </w:rPr>
        <w:t xml:space="preserve">ed </w:t>
      </w:r>
      <w:r w:rsidR="00FE2446">
        <w:rPr>
          <w:rFonts w:asciiTheme="majorHAnsi" w:hAnsiTheme="majorHAnsi" w:cs="Ayuthaya"/>
          <w:sz w:val="24"/>
          <w:szCs w:val="24"/>
        </w:rPr>
        <w:t xml:space="preserve">this initiative </w:t>
      </w:r>
      <w:r w:rsidR="00F97DF2">
        <w:rPr>
          <w:rFonts w:asciiTheme="majorHAnsi" w:hAnsiTheme="majorHAnsi" w:cs="Ayuthaya"/>
          <w:sz w:val="24"/>
          <w:szCs w:val="24"/>
        </w:rPr>
        <w:t xml:space="preserve">with </w:t>
      </w:r>
      <w:r w:rsidR="004D2217">
        <w:rPr>
          <w:rFonts w:asciiTheme="majorHAnsi" w:hAnsiTheme="majorHAnsi" w:cs="Ayuthaya"/>
          <w:sz w:val="24"/>
          <w:szCs w:val="24"/>
        </w:rPr>
        <w:t xml:space="preserve">Lilly Fellows program staff and </w:t>
      </w:r>
      <w:r w:rsidR="00F97DF2">
        <w:rPr>
          <w:rFonts w:asciiTheme="majorHAnsi" w:hAnsiTheme="majorHAnsi" w:cs="Ayuthaya"/>
          <w:sz w:val="24"/>
          <w:szCs w:val="24"/>
        </w:rPr>
        <w:t xml:space="preserve">a </w:t>
      </w:r>
      <w:r w:rsidR="004B34C2">
        <w:rPr>
          <w:rFonts w:asciiTheme="majorHAnsi" w:hAnsiTheme="majorHAnsi" w:cs="Ayuthaya"/>
          <w:sz w:val="24"/>
          <w:szCs w:val="24"/>
        </w:rPr>
        <w:t xml:space="preserve"> </w:t>
      </w:r>
    </w:p>
    <w:p w14:paraId="0F12A3F0" w14:textId="2674753E" w:rsidR="004B34C2" w:rsidRDefault="00FD3AFD" w:rsidP="00B9182A">
      <w:pPr>
        <w:ind w:left="720" w:hanging="720"/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  </w:t>
      </w:r>
      <w:r w:rsidR="004B34C2">
        <w:rPr>
          <w:rFonts w:asciiTheme="majorHAnsi" w:hAnsiTheme="majorHAnsi" w:cs="Ayuthaya"/>
          <w:sz w:val="24"/>
          <w:szCs w:val="24"/>
        </w:rPr>
        <w:t xml:space="preserve"> </w:t>
      </w:r>
      <w:r w:rsidR="00F97DF2">
        <w:rPr>
          <w:rFonts w:asciiTheme="majorHAnsi" w:hAnsiTheme="majorHAnsi" w:cs="Ayuthaya"/>
          <w:sz w:val="24"/>
          <w:szCs w:val="24"/>
        </w:rPr>
        <w:t>colleague from Baylor</w:t>
      </w:r>
      <w:r w:rsidR="00FE2446">
        <w:rPr>
          <w:rFonts w:asciiTheme="majorHAnsi" w:hAnsiTheme="majorHAnsi" w:cs="Ayuthaya"/>
          <w:sz w:val="24"/>
          <w:szCs w:val="24"/>
        </w:rPr>
        <w:t xml:space="preserve">. Project </w:t>
      </w:r>
      <w:r w:rsidR="00C63D85" w:rsidRPr="00854381">
        <w:rPr>
          <w:rFonts w:asciiTheme="majorHAnsi" w:hAnsiTheme="majorHAnsi" w:cs="Ayuthaya"/>
          <w:sz w:val="24"/>
          <w:szCs w:val="24"/>
        </w:rPr>
        <w:t xml:space="preserve">involved mentoring </w:t>
      </w:r>
      <w:r w:rsidR="00793479">
        <w:rPr>
          <w:rFonts w:asciiTheme="majorHAnsi" w:hAnsiTheme="majorHAnsi" w:cs="Ayuthaya"/>
          <w:sz w:val="24"/>
          <w:szCs w:val="24"/>
        </w:rPr>
        <w:t xml:space="preserve">first cohort of </w:t>
      </w:r>
      <w:r w:rsidR="00C63D85" w:rsidRPr="00854381">
        <w:rPr>
          <w:rFonts w:asciiTheme="majorHAnsi" w:hAnsiTheme="majorHAnsi" w:cs="Ayuthaya"/>
          <w:sz w:val="24"/>
          <w:szCs w:val="24"/>
        </w:rPr>
        <w:t xml:space="preserve">15 Graduate </w:t>
      </w:r>
    </w:p>
    <w:p w14:paraId="283988E9" w14:textId="321814EA" w:rsidR="004B34C2" w:rsidRDefault="00FD3AFD" w:rsidP="00B9182A">
      <w:pPr>
        <w:ind w:left="720" w:hanging="720"/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 </w:t>
      </w:r>
      <w:r w:rsidR="004B34C2">
        <w:rPr>
          <w:rFonts w:asciiTheme="majorHAnsi" w:hAnsiTheme="majorHAnsi" w:cs="Ayuthaya"/>
          <w:sz w:val="24"/>
          <w:szCs w:val="24"/>
        </w:rPr>
        <w:t xml:space="preserve">  </w:t>
      </w:r>
      <w:r w:rsidR="00C63D85" w:rsidRPr="00854381">
        <w:rPr>
          <w:rFonts w:asciiTheme="majorHAnsi" w:hAnsiTheme="majorHAnsi" w:cs="Ayuthaya"/>
          <w:sz w:val="24"/>
          <w:szCs w:val="24"/>
        </w:rPr>
        <w:t>Students</w:t>
      </w:r>
      <w:r w:rsidR="00F97DF2">
        <w:rPr>
          <w:rFonts w:asciiTheme="majorHAnsi" w:hAnsiTheme="majorHAnsi" w:cs="Ayuthaya"/>
          <w:sz w:val="24"/>
          <w:szCs w:val="24"/>
        </w:rPr>
        <w:t xml:space="preserve"> pursuing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doctoral work in the Arts and Humanities for Future Positions as </w:t>
      </w:r>
    </w:p>
    <w:p w14:paraId="52610AEA" w14:textId="20282A91" w:rsidR="004B34C2" w:rsidRDefault="00FD3AFD" w:rsidP="00B9182A">
      <w:pPr>
        <w:ind w:left="720" w:hanging="720"/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</w:t>
      </w:r>
      <w:r w:rsidR="004B34C2">
        <w:rPr>
          <w:rFonts w:asciiTheme="majorHAnsi" w:hAnsiTheme="majorHAnsi" w:cs="Ayuthaya"/>
          <w:sz w:val="24"/>
          <w:szCs w:val="24"/>
        </w:rPr>
        <w:t xml:space="preserve">   </w:t>
      </w:r>
      <w:r w:rsidR="0064293C" w:rsidRPr="00854381">
        <w:rPr>
          <w:rFonts w:asciiTheme="majorHAnsi" w:hAnsiTheme="majorHAnsi" w:cs="Ayuthaya"/>
          <w:sz w:val="24"/>
          <w:szCs w:val="24"/>
        </w:rPr>
        <w:t>Chr</w:t>
      </w:r>
      <w:r w:rsidR="00D90A79" w:rsidRPr="00854381">
        <w:rPr>
          <w:rFonts w:asciiTheme="majorHAnsi" w:hAnsiTheme="majorHAnsi" w:cs="Ayuthaya"/>
          <w:sz w:val="24"/>
          <w:szCs w:val="24"/>
        </w:rPr>
        <w:t>istian Scholars in</w:t>
      </w:r>
      <w:r w:rsidR="00F97DF2">
        <w:rPr>
          <w:rFonts w:asciiTheme="majorHAnsi" w:hAnsiTheme="majorHAnsi" w:cs="Ayuthaya"/>
          <w:sz w:val="24"/>
          <w:szCs w:val="24"/>
        </w:rPr>
        <w:t xml:space="preserve"> </w:t>
      </w:r>
      <w:r w:rsidR="00D90A79" w:rsidRPr="00854381">
        <w:rPr>
          <w:rFonts w:asciiTheme="majorHAnsi" w:hAnsiTheme="majorHAnsi" w:cs="Ayuthaya"/>
          <w:sz w:val="24"/>
          <w:szCs w:val="24"/>
        </w:rPr>
        <w:t>the Academy</w:t>
      </w:r>
      <w:r w:rsidR="00C84818" w:rsidRPr="00854381">
        <w:rPr>
          <w:rFonts w:asciiTheme="majorHAnsi" w:hAnsiTheme="majorHAnsi" w:cs="Ayuthaya"/>
          <w:sz w:val="24"/>
          <w:szCs w:val="24"/>
        </w:rPr>
        <w:t xml:space="preserve"> as well as developing and implementing a six-</w:t>
      </w:r>
    </w:p>
    <w:p w14:paraId="2AEFE2BB" w14:textId="519E60E1" w:rsidR="004B34C2" w:rsidRDefault="00FD3AFD" w:rsidP="00B9182A">
      <w:pPr>
        <w:ind w:left="720" w:hanging="720"/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</w:t>
      </w:r>
      <w:r w:rsidR="004B34C2">
        <w:rPr>
          <w:rFonts w:asciiTheme="majorHAnsi" w:hAnsiTheme="majorHAnsi" w:cs="Ayuthaya"/>
          <w:sz w:val="24"/>
          <w:szCs w:val="24"/>
        </w:rPr>
        <w:t xml:space="preserve">    </w:t>
      </w:r>
      <w:r w:rsidR="00C84818" w:rsidRPr="00854381">
        <w:rPr>
          <w:rFonts w:asciiTheme="majorHAnsi" w:hAnsiTheme="majorHAnsi" w:cs="Ayuthaya"/>
          <w:sz w:val="24"/>
          <w:szCs w:val="24"/>
        </w:rPr>
        <w:t>semester curriculum.</w:t>
      </w:r>
      <w:r w:rsidR="002267EF">
        <w:rPr>
          <w:rFonts w:asciiTheme="majorHAnsi" w:hAnsiTheme="majorHAnsi" w:cs="Ayuthaya"/>
          <w:sz w:val="24"/>
          <w:szCs w:val="24"/>
        </w:rPr>
        <w:t xml:space="preserve"> Created Assessment Tool and Reporting Structure. </w:t>
      </w:r>
      <w:r w:rsidR="00FE2446">
        <w:rPr>
          <w:rFonts w:asciiTheme="majorHAnsi" w:hAnsiTheme="majorHAnsi" w:cs="Ayuthaya"/>
          <w:sz w:val="24"/>
          <w:szCs w:val="24"/>
        </w:rPr>
        <w:t xml:space="preserve">$350,000 </w:t>
      </w:r>
    </w:p>
    <w:p w14:paraId="5111D92E" w14:textId="6EB5AF67" w:rsidR="00054D34" w:rsidRPr="0026555B" w:rsidRDefault="00FD3AFD" w:rsidP="0026555B">
      <w:pPr>
        <w:ind w:left="720" w:hanging="720"/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</w:t>
      </w:r>
      <w:r w:rsidR="00AF5486">
        <w:rPr>
          <w:rFonts w:asciiTheme="majorHAnsi" w:hAnsiTheme="majorHAnsi" w:cs="Ayuthaya"/>
          <w:sz w:val="24"/>
          <w:szCs w:val="24"/>
        </w:rPr>
        <w:t xml:space="preserve">    </w:t>
      </w:r>
      <w:r w:rsidR="004B34C2">
        <w:rPr>
          <w:rFonts w:asciiTheme="majorHAnsi" w:hAnsiTheme="majorHAnsi" w:cs="Ayuthaya"/>
          <w:sz w:val="24"/>
          <w:szCs w:val="24"/>
        </w:rPr>
        <w:t xml:space="preserve">from The </w:t>
      </w:r>
      <w:r w:rsidR="00B678B2">
        <w:rPr>
          <w:rFonts w:asciiTheme="majorHAnsi" w:hAnsiTheme="majorHAnsi" w:cs="Ayuthaya"/>
          <w:sz w:val="24"/>
          <w:szCs w:val="24"/>
        </w:rPr>
        <w:t>Lilly Foundation.</w:t>
      </w:r>
    </w:p>
    <w:p w14:paraId="66020DF2" w14:textId="5DFEFFC4" w:rsidR="00FE2446" w:rsidRDefault="0026555B" w:rsidP="0026555B">
      <w:pPr>
        <w:rPr>
          <w:rFonts w:asciiTheme="majorHAnsi" w:hAnsiTheme="majorHAnsi" w:cs="Ayuthaya"/>
          <w:b/>
          <w:sz w:val="24"/>
          <w:szCs w:val="24"/>
        </w:rPr>
      </w:pPr>
      <w:r>
        <w:rPr>
          <w:rFonts w:ascii="Wingdings" w:hAnsi="Wingdings" w:cs="Ayuthaya"/>
          <w:b/>
          <w:bCs/>
          <w:sz w:val="24"/>
          <w:szCs w:val="24"/>
        </w:rPr>
        <w:t></w:t>
      </w:r>
      <w:r>
        <w:rPr>
          <w:rFonts w:ascii="Wingdings" w:hAnsi="Wingdings" w:cs="Ayuthaya"/>
          <w:b/>
          <w:bCs/>
          <w:sz w:val="24"/>
          <w:szCs w:val="24"/>
        </w:rPr>
        <w:t></w:t>
      </w:r>
      <w:r>
        <w:rPr>
          <w:rFonts w:ascii="Wingdings" w:hAnsi="Wingdings" w:cs="Ayuthaya"/>
          <w:b/>
          <w:bCs/>
          <w:sz w:val="24"/>
          <w:szCs w:val="24"/>
        </w:rPr>
        <w:t></w:t>
      </w:r>
      <w:r w:rsidRPr="00854381">
        <w:rPr>
          <w:rFonts w:asciiTheme="majorHAnsi" w:hAnsiTheme="majorHAnsi" w:cs="Ayuthaya"/>
          <w:b/>
          <w:sz w:val="24"/>
          <w:szCs w:val="24"/>
        </w:rPr>
        <w:t xml:space="preserve">Lilly </w:t>
      </w:r>
      <w:r w:rsidR="00FE2446">
        <w:rPr>
          <w:rFonts w:asciiTheme="majorHAnsi" w:hAnsiTheme="majorHAnsi" w:cs="Ayuthaya"/>
          <w:b/>
          <w:sz w:val="24"/>
          <w:szCs w:val="24"/>
        </w:rPr>
        <w:t xml:space="preserve">Graduate </w:t>
      </w:r>
      <w:r w:rsidR="00FE2446" w:rsidRPr="00854381">
        <w:rPr>
          <w:rFonts w:asciiTheme="majorHAnsi" w:hAnsiTheme="majorHAnsi" w:cs="Ayuthaya"/>
          <w:b/>
          <w:sz w:val="24"/>
          <w:szCs w:val="24"/>
        </w:rPr>
        <w:t>Fellows Program Grant, 2013-2016</w:t>
      </w:r>
    </w:p>
    <w:p w14:paraId="44220778" w14:textId="3BE46499" w:rsidR="004B34C2" w:rsidRDefault="00CB2132" w:rsidP="00793479">
      <w:pPr>
        <w:ind w:left="680"/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</w:t>
      </w:r>
      <w:r w:rsidR="00FD3AFD">
        <w:rPr>
          <w:rFonts w:asciiTheme="majorHAnsi" w:hAnsiTheme="majorHAnsi" w:cs="Ayuthaya"/>
          <w:sz w:val="24"/>
          <w:szCs w:val="24"/>
        </w:rPr>
        <w:t xml:space="preserve"> </w:t>
      </w:r>
      <w:r w:rsidR="0026555B">
        <w:rPr>
          <w:rFonts w:asciiTheme="majorHAnsi" w:hAnsiTheme="majorHAnsi" w:cs="Ayuthaya"/>
          <w:sz w:val="24"/>
          <w:szCs w:val="24"/>
        </w:rPr>
        <w:t xml:space="preserve">Contributed </w:t>
      </w:r>
      <w:r w:rsidR="00793479">
        <w:rPr>
          <w:rFonts w:asciiTheme="majorHAnsi" w:hAnsiTheme="majorHAnsi" w:cs="Ayuthaya"/>
          <w:sz w:val="24"/>
          <w:szCs w:val="24"/>
        </w:rPr>
        <w:t xml:space="preserve">assessment, evaluation and education of new mentors resulting in </w:t>
      </w:r>
      <w:r w:rsidR="004B34C2">
        <w:rPr>
          <w:rFonts w:asciiTheme="majorHAnsi" w:hAnsiTheme="majorHAnsi" w:cs="Ayuthaya"/>
          <w:sz w:val="24"/>
          <w:szCs w:val="24"/>
        </w:rPr>
        <w:t xml:space="preserve">   </w:t>
      </w:r>
    </w:p>
    <w:p w14:paraId="77DDFB17" w14:textId="6CD8C9F0" w:rsidR="00FE2446" w:rsidRPr="00854381" w:rsidRDefault="00CB2132" w:rsidP="00793479">
      <w:pPr>
        <w:ind w:left="680"/>
        <w:rPr>
          <w:rFonts w:asciiTheme="majorHAnsi" w:hAnsiTheme="majorHAnsi" w:cs="Ayuthaya"/>
          <w:b/>
          <w:bCs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</w:t>
      </w:r>
      <w:r w:rsidR="00FD3AFD">
        <w:rPr>
          <w:rFonts w:asciiTheme="majorHAnsi" w:hAnsiTheme="majorHAnsi" w:cs="Ayuthaya"/>
          <w:sz w:val="24"/>
          <w:szCs w:val="24"/>
        </w:rPr>
        <w:t xml:space="preserve"> </w:t>
      </w:r>
      <w:r w:rsidR="00793479">
        <w:rPr>
          <w:rFonts w:asciiTheme="majorHAnsi" w:hAnsiTheme="majorHAnsi" w:cs="Ayuthaya"/>
          <w:sz w:val="24"/>
          <w:szCs w:val="24"/>
        </w:rPr>
        <w:t xml:space="preserve">renewal of original grant. Chosen to serve as Mentor for cohort six.  </w:t>
      </w:r>
    </w:p>
    <w:p w14:paraId="5D6A5D68" w14:textId="4C0FF430" w:rsidR="0064293C" w:rsidRDefault="00CB2132" w:rsidP="00FE2446">
      <w:pPr>
        <w:ind w:left="720" w:hanging="720"/>
        <w:rPr>
          <w:rFonts w:asciiTheme="majorHAnsi" w:hAnsiTheme="majorHAnsi" w:cs="Ayuthaya"/>
          <w:b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</w:t>
      </w:r>
      <w:r w:rsidR="004B34C2">
        <w:rPr>
          <w:rFonts w:ascii="Wingdings" w:hAnsi="Wingdings" w:cs="Ayuthaya"/>
          <w:sz w:val="24"/>
          <w:szCs w:val="24"/>
        </w:rPr>
        <w:t></w:t>
      </w:r>
      <w:r w:rsidR="0064293C" w:rsidRPr="00854381">
        <w:rPr>
          <w:rFonts w:asciiTheme="majorHAnsi" w:hAnsiTheme="majorHAnsi" w:cs="Ayuthaya"/>
          <w:b/>
          <w:sz w:val="24"/>
          <w:szCs w:val="24"/>
        </w:rPr>
        <w:t>Chiang Ching-</w:t>
      </w:r>
      <w:proofErr w:type="spellStart"/>
      <w:r w:rsidR="0064293C" w:rsidRPr="00854381">
        <w:rPr>
          <w:rFonts w:asciiTheme="majorHAnsi" w:hAnsiTheme="majorHAnsi" w:cs="Ayuthaya"/>
          <w:b/>
          <w:sz w:val="24"/>
          <w:szCs w:val="24"/>
        </w:rPr>
        <w:t>kuo</w:t>
      </w:r>
      <w:proofErr w:type="spellEnd"/>
      <w:r w:rsidR="0064293C" w:rsidRPr="00854381">
        <w:rPr>
          <w:rFonts w:asciiTheme="majorHAnsi" w:hAnsiTheme="majorHAnsi" w:cs="Ayuthaya"/>
          <w:b/>
          <w:sz w:val="24"/>
          <w:szCs w:val="24"/>
        </w:rPr>
        <w:t xml:space="preserve"> Foundation for International Scholarly Exchange</w:t>
      </w:r>
    </w:p>
    <w:p w14:paraId="2E8E2D20" w14:textId="7A1E80C2" w:rsidR="00B8302D" w:rsidRDefault="004B34C2" w:rsidP="004B34C2">
      <w:pPr>
        <w:ind w:left="720" w:hanging="720"/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b/>
          <w:sz w:val="24"/>
          <w:szCs w:val="24"/>
        </w:rPr>
        <w:t xml:space="preserve">             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Travel and expenses for delivery of Scholarly paper at the Liberal Education and </w:t>
      </w:r>
    </w:p>
    <w:p w14:paraId="30A9DADF" w14:textId="6D723F04" w:rsidR="00B8302D" w:rsidRDefault="00B8302D" w:rsidP="00B8302D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  </w:t>
      </w:r>
      <w:r w:rsidR="00CB2132">
        <w:rPr>
          <w:rFonts w:asciiTheme="majorHAnsi" w:hAnsiTheme="majorHAnsi" w:cs="Ayuthaya"/>
          <w:sz w:val="24"/>
          <w:szCs w:val="24"/>
        </w:rPr>
        <w:t xml:space="preserve">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Core Traditions Conference, Co-sponsored by Columbia University and National </w:t>
      </w:r>
    </w:p>
    <w:p w14:paraId="72777E40" w14:textId="7D76035B" w:rsidR="00FE2446" w:rsidRPr="00FE2446" w:rsidRDefault="00B8302D" w:rsidP="00117102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 </w:t>
      </w:r>
      <w:r w:rsidR="004B34C2">
        <w:rPr>
          <w:rFonts w:asciiTheme="majorHAnsi" w:hAnsiTheme="majorHAnsi" w:cs="Ayuthaya"/>
          <w:sz w:val="24"/>
          <w:szCs w:val="24"/>
        </w:rPr>
        <w:t xml:space="preserve">  </w:t>
      </w:r>
      <w:proofErr w:type="spellStart"/>
      <w:r w:rsidR="0064293C" w:rsidRPr="00854381">
        <w:rPr>
          <w:rFonts w:asciiTheme="majorHAnsi" w:hAnsiTheme="majorHAnsi" w:cs="Ayuthaya"/>
          <w:sz w:val="24"/>
          <w:szCs w:val="24"/>
        </w:rPr>
        <w:t>Chiao</w:t>
      </w:r>
      <w:proofErr w:type="spellEnd"/>
      <w:r w:rsidR="0064293C" w:rsidRPr="00854381">
        <w:rPr>
          <w:rFonts w:asciiTheme="majorHAnsi" w:hAnsiTheme="majorHAnsi" w:cs="Ayuthaya"/>
          <w:sz w:val="24"/>
          <w:szCs w:val="24"/>
        </w:rPr>
        <w:t xml:space="preserve"> Tung University of Taiwan</w:t>
      </w:r>
      <w:r w:rsidR="00117102">
        <w:rPr>
          <w:rFonts w:asciiTheme="majorHAnsi" w:hAnsiTheme="majorHAnsi" w:cs="Ayuthaya"/>
          <w:sz w:val="24"/>
          <w:szCs w:val="24"/>
        </w:rPr>
        <w:t>, Taipei, Taiwan, November 2008.</w:t>
      </w:r>
    </w:p>
    <w:p w14:paraId="4FF3F183" w14:textId="19F88D23" w:rsidR="0064293C" w:rsidRDefault="00CB2132" w:rsidP="004B34C2">
      <w:pPr>
        <w:rPr>
          <w:rFonts w:asciiTheme="majorHAnsi" w:hAnsiTheme="majorHAnsi" w:cs="Ayuthaya"/>
          <w:b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</w:t>
      </w:r>
      <w:r w:rsidR="004B34C2">
        <w:rPr>
          <w:rFonts w:asciiTheme="majorHAnsi" w:hAnsiTheme="majorHAnsi" w:cs="Ayuthaya"/>
          <w:sz w:val="24"/>
          <w:szCs w:val="24"/>
        </w:rPr>
        <w:t xml:space="preserve"> </w:t>
      </w:r>
      <w:r w:rsidR="004B34C2">
        <w:rPr>
          <w:rFonts w:ascii="Wingdings" w:hAnsi="Wingdings" w:cs="Ayuthaya"/>
          <w:sz w:val="24"/>
          <w:szCs w:val="24"/>
        </w:rPr>
        <w:t></w:t>
      </w:r>
      <w:r w:rsidR="0064293C" w:rsidRPr="00854381">
        <w:rPr>
          <w:rFonts w:asciiTheme="majorHAnsi" w:hAnsiTheme="majorHAnsi" w:cs="Ayuthaya"/>
          <w:sz w:val="24"/>
          <w:szCs w:val="24"/>
        </w:rPr>
        <w:t>“</w:t>
      </w:r>
      <w:r w:rsidR="0064293C" w:rsidRPr="00854381">
        <w:rPr>
          <w:rFonts w:asciiTheme="majorHAnsi" w:hAnsiTheme="majorHAnsi" w:cs="Ayuthaya"/>
          <w:b/>
          <w:sz w:val="24"/>
          <w:szCs w:val="24"/>
        </w:rPr>
        <w:t xml:space="preserve">Together and By Association: A Conference of Lasallian College and </w:t>
      </w:r>
    </w:p>
    <w:p w14:paraId="05955954" w14:textId="370E1DF9" w:rsidR="004B34C2" w:rsidRDefault="00FD3AFD" w:rsidP="004B34C2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b/>
          <w:sz w:val="24"/>
          <w:szCs w:val="24"/>
        </w:rPr>
        <w:t xml:space="preserve">               </w:t>
      </w:r>
      <w:r w:rsidR="0064293C" w:rsidRPr="00854381">
        <w:rPr>
          <w:rFonts w:asciiTheme="majorHAnsi" w:hAnsiTheme="majorHAnsi" w:cs="Ayuthaya"/>
          <w:b/>
          <w:sz w:val="24"/>
          <w:szCs w:val="24"/>
        </w:rPr>
        <w:t>University Faculty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,” Lilly Fellows Program in Humanities and the Arts. This was </w:t>
      </w:r>
    </w:p>
    <w:p w14:paraId="2BAE2E8C" w14:textId="37A9552B" w:rsidR="004B34C2" w:rsidRDefault="00FD3AFD" w:rsidP="004B34C2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   </w:t>
      </w:r>
      <w:r w:rsidR="004B34C2">
        <w:rPr>
          <w:rFonts w:asciiTheme="majorHAnsi" w:hAnsiTheme="majorHAnsi" w:cs="Ayuthaya"/>
          <w:sz w:val="24"/>
          <w:szCs w:val="24"/>
        </w:rPr>
        <w:t xml:space="preserve"> The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first conference of faculty and administrators from all seven Lasallian Colleges </w:t>
      </w:r>
    </w:p>
    <w:p w14:paraId="0E12042E" w14:textId="716D573C" w:rsidR="0064293C" w:rsidRPr="00854381" w:rsidRDefault="004B34C2" w:rsidP="004B34C2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</w:t>
      </w:r>
      <w:r w:rsidR="00FD3AFD">
        <w:rPr>
          <w:rFonts w:asciiTheme="majorHAnsi" w:hAnsiTheme="majorHAnsi" w:cs="Ayuthaya"/>
          <w:sz w:val="24"/>
          <w:szCs w:val="24"/>
        </w:rPr>
        <w:t xml:space="preserve">         </w:t>
      </w:r>
      <w:r>
        <w:rPr>
          <w:rFonts w:asciiTheme="majorHAnsi" w:hAnsiTheme="majorHAnsi" w:cs="Ayuthaya"/>
          <w:sz w:val="24"/>
          <w:szCs w:val="24"/>
        </w:rPr>
        <w:t xml:space="preserve">  </w:t>
      </w:r>
      <w:r w:rsidR="0064293C" w:rsidRPr="00854381">
        <w:rPr>
          <w:rFonts w:asciiTheme="majorHAnsi" w:hAnsiTheme="majorHAnsi" w:cs="Ayuthaya"/>
          <w:sz w:val="24"/>
          <w:szCs w:val="24"/>
        </w:rPr>
        <w:t>in the U.S.</w:t>
      </w:r>
      <w:r w:rsidR="00D90A79" w:rsidRPr="00854381">
        <w:rPr>
          <w:rFonts w:asciiTheme="majorHAnsi" w:hAnsiTheme="majorHAnsi" w:cs="Ayuthaya"/>
          <w:sz w:val="24"/>
          <w:szCs w:val="24"/>
        </w:rPr>
        <w:t xml:space="preserve">, </w:t>
      </w:r>
      <w:r w:rsidR="00F97DF2">
        <w:rPr>
          <w:rFonts w:asciiTheme="majorHAnsi" w:hAnsiTheme="majorHAnsi" w:cs="Ayuthaya"/>
          <w:sz w:val="24"/>
          <w:szCs w:val="24"/>
        </w:rPr>
        <w:t xml:space="preserve">held at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Saint Mary’s University on June 9-10, 2006.        </w:t>
      </w:r>
    </w:p>
    <w:p w14:paraId="0227A163" w14:textId="350C22B6" w:rsidR="00B8302D" w:rsidRPr="004D2217" w:rsidRDefault="00CB2132" w:rsidP="004D2217">
      <w:pPr>
        <w:ind w:left="720" w:hanging="720"/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 </w:t>
      </w:r>
      <w:r w:rsidR="004B34C2">
        <w:rPr>
          <w:rFonts w:ascii="Wingdings" w:hAnsi="Wingdings" w:cs="Ayuthaya"/>
          <w:sz w:val="24"/>
          <w:szCs w:val="24"/>
        </w:rPr>
        <w:t></w:t>
      </w:r>
      <w:r w:rsidR="0064293C" w:rsidRPr="00854381">
        <w:rPr>
          <w:rFonts w:asciiTheme="majorHAnsi" w:hAnsiTheme="majorHAnsi" w:cs="Ayuthaya"/>
          <w:b/>
          <w:i/>
          <w:sz w:val="24"/>
          <w:szCs w:val="24"/>
        </w:rPr>
        <w:t>“</w:t>
      </w:r>
      <w:r w:rsidR="0064293C" w:rsidRPr="00854381">
        <w:rPr>
          <w:rFonts w:asciiTheme="majorHAnsi" w:hAnsiTheme="majorHAnsi" w:cs="Ayuthaya"/>
          <w:b/>
          <w:sz w:val="24"/>
          <w:szCs w:val="24"/>
        </w:rPr>
        <w:t xml:space="preserve">Partnering for Service: The Lasallian Honors Program and Red Wing </w:t>
      </w:r>
    </w:p>
    <w:p w14:paraId="2D43317A" w14:textId="7D496D2C" w:rsidR="0064293C" w:rsidRPr="00854381" w:rsidRDefault="00B8302D" w:rsidP="0064293C">
      <w:pPr>
        <w:ind w:left="720" w:hanging="720"/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b/>
          <w:i/>
          <w:sz w:val="24"/>
          <w:szCs w:val="24"/>
        </w:rPr>
        <w:t xml:space="preserve">           </w:t>
      </w:r>
      <w:r w:rsidR="00FE2446">
        <w:rPr>
          <w:rFonts w:asciiTheme="majorHAnsi" w:hAnsiTheme="majorHAnsi" w:cs="Ayuthaya"/>
          <w:b/>
          <w:i/>
          <w:sz w:val="24"/>
          <w:szCs w:val="24"/>
        </w:rPr>
        <w:t xml:space="preserve"> </w:t>
      </w:r>
      <w:r w:rsidR="004B34C2">
        <w:rPr>
          <w:rFonts w:asciiTheme="majorHAnsi" w:hAnsiTheme="majorHAnsi" w:cs="Ayuthaya"/>
          <w:b/>
          <w:i/>
          <w:sz w:val="24"/>
          <w:szCs w:val="24"/>
        </w:rPr>
        <w:t xml:space="preserve">  </w:t>
      </w:r>
      <w:r>
        <w:rPr>
          <w:rFonts w:asciiTheme="majorHAnsi" w:hAnsiTheme="majorHAnsi" w:cs="Ayuthaya"/>
          <w:b/>
          <w:i/>
          <w:sz w:val="24"/>
          <w:szCs w:val="24"/>
        </w:rPr>
        <w:t xml:space="preserve"> </w:t>
      </w:r>
      <w:r w:rsidR="0064293C" w:rsidRPr="00854381">
        <w:rPr>
          <w:rFonts w:asciiTheme="majorHAnsi" w:hAnsiTheme="majorHAnsi" w:cs="Ayuthaya"/>
          <w:b/>
          <w:sz w:val="24"/>
          <w:szCs w:val="24"/>
        </w:rPr>
        <w:t>Correctional Facility</w:t>
      </w:r>
      <w:r w:rsidR="0064293C" w:rsidRPr="00854381">
        <w:rPr>
          <w:rFonts w:asciiTheme="majorHAnsi" w:hAnsiTheme="majorHAnsi" w:cs="Ayuthaya"/>
          <w:b/>
          <w:i/>
          <w:sz w:val="24"/>
          <w:szCs w:val="24"/>
        </w:rPr>
        <w:t xml:space="preserve">,” </w:t>
      </w:r>
      <w:r w:rsidR="0064293C" w:rsidRPr="00854381">
        <w:rPr>
          <w:rFonts w:asciiTheme="majorHAnsi" w:hAnsiTheme="majorHAnsi" w:cs="Ayuthaya"/>
          <w:sz w:val="24"/>
          <w:szCs w:val="24"/>
        </w:rPr>
        <w:t>State of</w:t>
      </w:r>
      <w:r w:rsidR="0064293C" w:rsidRPr="00854381">
        <w:rPr>
          <w:rFonts w:asciiTheme="majorHAnsi" w:hAnsiTheme="majorHAnsi" w:cs="Ayuthaya"/>
          <w:b/>
          <w:i/>
          <w:sz w:val="24"/>
          <w:szCs w:val="24"/>
        </w:rPr>
        <w:t xml:space="preserve">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Minnesota Department of Education, 2004-05. </w:t>
      </w:r>
    </w:p>
    <w:p w14:paraId="05CDD217" w14:textId="1E3B9722" w:rsidR="0064293C" w:rsidRPr="00854381" w:rsidRDefault="0064293C" w:rsidP="0064293C">
      <w:pPr>
        <w:ind w:left="720" w:hanging="720"/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b/>
          <w:i/>
          <w:sz w:val="24"/>
          <w:szCs w:val="24"/>
        </w:rPr>
        <w:t xml:space="preserve">         </w:t>
      </w:r>
      <w:r w:rsidR="004B34C2">
        <w:rPr>
          <w:rFonts w:asciiTheme="majorHAnsi" w:hAnsiTheme="majorHAnsi" w:cs="Ayuthaya"/>
          <w:b/>
          <w:i/>
          <w:sz w:val="24"/>
          <w:szCs w:val="24"/>
        </w:rPr>
        <w:t xml:space="preserve">  </w:t>
      </w:r>
      <w:r w:rsidRPr="00854381">
        <w:rPr>
          <w:rFonts w:asciiTheme="majorHAnsi" w:hAnsiTheme="majorHAnsi" w:cs="Ayuthaya"/>
          <w:b/>
          <w:i/>
          <w:sz w:val="24"/>
          <w:szCs w:val="24"/>
        </w:rPr>
        <w:t xml:space="preserve"> </w:t>
      </w:r>
      <w:r w:rsidR="00234D60">
        <w:rPr>
          <w:rFonts w:asciiTheme="majorHAnsi" w:hAnsiTheme="majorHAnsi" w:cs="Ayuthaya"/>
          <w:b/>
          <w:i/>
          <w:sz w:val="24"/>
          <w:szCs w:val="24"/>
        </w:rPr>
        <w:t xml:space="preserve"> </w:t>
      </w:r>
      <w:r w:rsidR="00B8302D">
        <w:rPr>
          <w:rFonts w:asciiTheme="majorHAnsi" w:hAnsiTheme="majorHAnsi" w:cs="Ayuthaya"/>
          <w:b/>
          <w:i/>
          <w:sz w:val="24"/>
          <w:szCs w:val="24"/>
        </w:rPr>
        <w:t xml:space="preserve"> </w:t>
      </w:r>
      <w:r w:rsidR="00FE2446">
        <w:rPr>
          <w:rFonts w:asciiTheme="majorHAnsi" w:hAnsiTheme="majorHAnsi" w:cs="Ayuthaya"/>
          <w:b/>
          <w:i/>
          <w:sz w:val="24"/>
          <w:szCs w:val="24"/>
        </w:rPr>
        <w:t xml:space="preserve"> </w:t>
      </w:r>
      <w:r w:rsidRPr="00854381">
        <w:rPr>
          <w:rFonts w:asciiTheme="majorHAnsi" w:hAnsiTheme="majorHAnsi" w:cs="Ayuthaya"/>
          <w:sz w:val="24"/>
          <w:szCs w:val="24"/>
        </w:rPr>
        <w:t xml:space="preserve">The grant covered travel expenses and equipment for SMU Honors students to </w:t>
      </w:r>
    </w:p>
    <w:p w14:paraId="44017BBF" w14:textId="6F21C10D" w:rsidR="0085167D" w:rsidRPr="00854381" w:rsidRDefault="00241BA7" w:rsidP="0064293C">
      <w:pPr>
        <w:ind w:left="720" w:hanging="720"/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</w:t>
      </w:r>
      <w:r w:rsidR="00FE2446">
        <w:rPr>
          <w:rFonts w:asciiTheme="majorHAnsi" w:hAnsiTheme="majorHAnsi" w:cs="Ayuthaya"/>
          <w:sz w:val="24"/>
          <w:szCs w:val="24"/>
        </w:rPr>
        <w:t xml:space="preserve"> </w:t>
      </w:r>
      <w:r w:rsidR="004B34C2">
        <w:rPr>
          <w:rFonts w:asciiTheme="majorHAnsi" w:hAnsiTheme="majorHAnsi" w:cs="Ayuthaya"/>
          <w:sz w:val="24"/>
          <w:szCs w:val="24"/>
        </w:rPr>
        <w:t xml:space="preserve">  </w:t>
      </w:r>
      <w:r w:rsidR="00234D60">
        <w:rPr>
          <w:rFonts w:asciiTheme="majorHAnsi" w:hAnsiTheme="majorHAnsi" w:cs="Ayuthaya"/>
          <w:sz w:val="24"/>
          <w:szCs w:val="24"/>
        </w:rPr>
        <w:t xml:space="preserve">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Provide tutoring to incarcerated adolescents in the Red Wing Correctional Facility.               </w:t>
      </w:r>
    </w:p>
    <w:p w14:paraId="07F51B7E" w14:textId="2D9C6B92" w:rsidR="0064293C" w:rsidRPr="00854381" w:rsidRDefault="0085167D" w:rsidP="0064293C">
      <w:pPr>
        <w:ind w:left="720" w:hanging="720"/>
        <w:rPr>
          <w:rFonts w:asciiTheme="majorHAnsi" w:hAnsiTheme="majorHAnsi" w:cs="Ayuthaya"/>
          <w:b/>
          <w:i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 </w:t>
      </w:r>
      <w:r w:rsidR="004B34C2">
        <w:rPr>
          <w:rFonts w:ascii="Wingdings" w:hAnsi="Wingdings" w:cs="Ayuthaya"/>
          <w:sz w:val="24"/>
          <w:szCs w:val="24"/>
        </w:rPr>
        <w:t></w:t>
      </w:r>
      <w:r w:rsidR="0064293C" w:rsidRPr="00854381">
        <w:rPr>
          <w:rFonts w:asciiTheme="majorHAnsi" w:hAnsiTheme="majorHAnsi" w:cs="Ayuthaya"/>
          <w:b/>
          <w:i/>
          <w:sz w:val="24"/>
          <w:szCs w:val="24"/>
        </w:rPr>
        <w:t xml:space="preserve">“Assessing Service Learning in a Great Books Program,” </w:t>
      </w:r>
    </w:p>
    <w:p w14:paraId="4ED518D8" w14:textId="64710229" w:rsidR="004D2217" w:rsidRDefault="0064293C" w:rsidP="004D2217">
      <w:pPr>
        <w:ind w:left="720" w:hanging="720"/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b/>
          <w:i/>
          <w:sz w:val="24"/>
          <w:szCs w:val="24"/>
        </w:rPr>
        <w:t xml:space="preserve">          </w:t>
      </w:r>
      <w:r w:rsidR="00C2300F">
        <w:rPr>
          <w:rFonts w:asciiTheme="majorHAnsi" w:hAnsiTheme="majorHAnsi" w:cs="Ayuthaya"/>
          <w:b/>
          <w:i/>
          <w:sz w:val="24"/>
          <w:szCs w:val="24"/>
        </w:rPr>
        <w:t xml:space="preserve"> </w:t>
      </w:r>
      <w:r w:rsidR="00FD3AFD">
        <w:rPr>
          <w:rFonts w:asciiTheme="majorHAnsi" w:hAnsiTheme="majorHAnsi" w:cs="Ayuthaya"/>
          <w:b/>
          <w:i/>
          <w:sz w:val="24"/>
          <w:szCs w:val="24"/>
        </w:rPr>
        <w:t xml:space="preserve">   </w:t>
      </w:r>
      <w:r w:rsidR="00241BA7">
        <w:rPr>
          <w:rFonts w:asciiTheme="majorHAnsi" w:hAnsiTheme="majorHAnsi" w:cs="Ayuthaya"/>
          <w:b/>
          <w:i/>
          <w:sz w:val="24"/>
          <w:szCs w:val="24"/>
        </w:rPr>
        <w:t xml:space="preserve"> </w:t>
      </w:r>
      <w:r w:rsidRPr="00854381">
        <w:rPr>
          <w:rFonts w:asciiTheme="majorHAnsi" w:hAnsiTheme="majorHAnsi" w:cs="Ayuthaya"/>
          <w:sz w:val="24"/>
          <w:szCs w:val="24"/>
        </w:rPr>
        <w:t>Minnesota Campus Compact Grant, June-August, 2003</w:t>
      </w:r>
    </w:p>
    <w:p w14:paraId="34851244" w14:textId="64D79681" w:rsidR="0064293C" w:rsidRPr="00854381" w:rsidRDefault="004D2217" w:rsidP="004D2217">
      <w:pPr>
        <w:ind w:left="720" w:hanging="720"/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</w:t>
      </w:r>
      <w:r w:rsidR="00C2300F">
        <w:rPr>
          <w:rFonts w:asciiTheme="majorHAnsi" w:hAnsiTheme="majorHAnsi" w:cs="Ayuthaya"/>
          <w:sz w:val="24"/>
          <w:szCs w:val="24"/>
        </w:rPr>
        <w:t xml:space="preserve"> </w:t>
      </w:r>
      <w:r w:rsidR="004B34C2">
        <w:rPr>
          <w:rFonts w:ascii="Wingdings" w:hAnsi="Wingdings" w:cs="Ayuthaya"/>
          <w:sz w:val="24"/>
          <w:szCs w:val="24"/>
        </w:rPr>
        <w:t></w:t>
      </w:r>
      <w:r w:rsidR="0064293C" w:rsidRPr="00854381">
        <w:rPr>
          <w:rFonts w:asciiTheme="majorHAnsi" w:hAnsiTheme="majorHAnsi" w:cs="Ayuthaya"/>
          <w:b/>
          <w:i/>
          <w:sz w:val="24"/>
          <w:szCs w:val="24"/>
        </w:rPr>
        <w:t>“</w:t>
      </w:r>
      <w:r w:rsidR="0064293C" w:rsidRPr="00854381">
        <w:rPr>
          <w:rFonts w:asciiTheme="majorHAnsi" w:hAnsiTheme="majorHAnsi" w:cs="Ayuthaya"/>
          <w:b/>
          <w:sz w:val="24"/>
          <w:szCs w:val="24"/>
        </w:rPr>
        <w:t>Mentoring for Institutional Memory and Leadershi</w:t>
      </w:r>
      <w:r w:rsidR="00D90A79" w:rsidRPr="00854381">
        <w:rPr>
          <w:rFonts w:asciiTheme="majorHAnsi" w:hAnsiTheme="majorHAnsi" w:cs="Ayuthaya"/>
          <w:b/>
          <w:sz w:val="24"/>
          <w:szCs w:val="24"/>
        </w:rPr>
        <w:t>p</w:t>
      </w:r>
      <w:r w:rsidR="00D90A79" w:rsidRPr="00854381">
        <w:rPr>
          <w:rFonts w:asciiTheme="majorHAnsi" w:hAnsiTheme="majorHAnsi" w:cs="Ayuthaya"/>
          <w:b/>
          <w:i/>
          <w:sz w:val="24"/>
          <w:szCs w:val="24"/>
        </w:rPr>
        <w:t>,</w:t>
      </w:r>
      <w:r w:rsidR="0064293C" w:rsidRPr="00854381">
        <w:rPr>
          <w:rFonts w:asciiTheme="majorHAnsi" w:hAnsiTheme="majorHAnsi" w:cs="Ayuthaya"/>
          <w:b/>
          <w:i/>
          <w:sz w:val="24"/>
          <w:szCs w:val="24"/>
        </w:rPr>
        <w:t>”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 </w:t>
      </w:r>
    </w:p>
    <w:p w14:paraId="42661C59" w14:textId="0B1AEFFA" w:rsidR="0064293C" w:rsidRPr="00854381" w:rsidRDefault="0064293C" w:rsidP="0064293C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  </w:t>
      </w:r>
      <w:r w:rsidR="00FD3AFD">
        <w:rPr>
          <w:rFonts w:asciiTheme="majorHAnsi" w:hAnsiTheme="majorHAnsi" w:cs="Ayuthaya"/>
          <w:sz w:val="24"/>
          <w:szCs w:val="24"/>
        </w:rPr>
        <w:t xml:space="preserve"> </w:t>
      </w:r>
      <w:r w:rsidR="004B34C2">
        <w:rPr>
          <w:rFonts w:asciiTheme="majorHAnsi" w:hAnsiTheme="majorHAnsi" w:cs="Ayuthaya"/>
          <w:sz w:val="24"/>
          <w:szCs w:val="24"/>
        </w:rPr>
        <w:t xml:space="preserve"> </w:t>
      </w:r>
      <w:r w:rsidR="00234D60">
        <w:rPr>
          <w:rFonts w:asciiTheme="majorHAnsi" w:hAnsiTheme="majorHAnsi" w:cs="Ayuthaya"/>
          <w:sz w:val="24"/>
          <w:szCs w:val="24"/>
        </w:rPr>
        <w:t xml:space="preserve"> </w:t>
      </w:r>
      <w:r w:rsidRPr="00854381">
        <w:rPr>
          <w:rFonts w:asciiTheme="majorHAnsi" w:hAnsiTheme="majorHAnsi" w:cs="Ayuthaya"/>
          <w:sz w:val="24"/>
          <w:szCs w:val="24"/>
        </w:rPr>
        <w:t>Lilly Fellows Program in Humanities and the Arts, September 2003</w:t>
      </w:r>
      <w:r w:rsidR="004B34C2">
        <w:rPr>
          <w:rFonts w:asciiTheme="majorHAnsi" w:hAnsiTheme="majorHAnsi" w:cs="Ayuthaya"/>
          <w:sz w:val="24"/>
          <w:szCs w:val="24"/>
        </w:rPr>
        <w:t>, S</w:t>
      </w:r>
      <w:r w:rsidR="00B678B2">
        <w:rPr>
          <w:rFonts w:asciiTheme="majorHAnsi" w:hAnsiTheme="majorHAnsi" w:cs="Ayuthaya"/>
          <w:sz w:val="24"/>
          <w:szCs w:val="24"/>
        </w:rPr>
        <w:t xml:space="preserve">aint </w:t>
      </w:r>
      <w:r w:rsidR="004B34C2">
        <w:rPr>
          <w:rFonts w:asciiTheme="majorHAnsi" w:hAnsiTheme="majorHAnsi" w:cs="Ayuthaya"/>
          <w:sz w:val="24"/>
          <w:szCs w:val="24"/>
        </w:rPr>
        <w:t>M</w:t>
      </w:r>
      <w:r w:rsidR="00B678B2">
        <w:rPr>
          <w:rFonts w:asciiTheme="majorHAnsi" w:hAnsiTheme="majorHAnsi" w:cs="Ayuthaya"/>
          <w:sz w:val="24"/>
          <w:szCs w:val="24"/>
        </w:rPr>
        <w:t xml:space="preserve">ary’s       </w:t>
      </w:r>
      <w:r w:rsidR="00B678B2">
        <w:rPr>
          <w:rFonts w:asciiTheme="majorHAnsi" w:hAnsiTheme="majorHAnsi" w:cs="Ayuthaya"/>
          <w:sz w:val="24"/>
          <w:szCs w:val="24"/>
        </w:rPr>
        <w:tab/>
        <w:t xml:space="preserve"> University of </w:t>
      </w:r>
      <w:r w:rsidR="004B34C2">
        <w:rPr>
          <w:rFonts w:asciiTheme="majorHAnsi" w:hAnsiTheme="majorHAnsi" w:cs="Ayuthaya"/>
          <w:sz w:val="24"/>
          <w:szCs w:val="24"/>
        </w:rPr>
        <w:t>MN.</w:t>
      </w:r>
      <w:r w:rsidRPr="00854381">
        <w:rPr>
          <w:rFonts w:asciiTheme="majorHAnsi" w:hAnsiTheme="majorHAnsi" w:cs="Ayuthaya"/>
          <w:sz w:val="24"/>
          <w:szCs w:val="24"/>
        </w:rPr>
        <w:t xml:space="preserve">         </w:t>
      </w:r>
    </w:p>
    <w:p w14:paraId="3DABEB62" w14:textId="0135DE75" w:rsidR="0064293C" w:rsidRDefault="004D2217" w:rsidP="00B8302D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</w:t>
      </w:r>
      <w:r w:rsidR="00CB2132">
        <w:rPr>
          <w:rFonts w:asciiTheme="majorHAnsi" w:hAnsiTheme="majorHAnsi" w:cs="Ayuthaya"/>
          <w:sz w:val="24"/>
          <w:szCs w:val="24"/>
        </w:rPr>
        <w:t xml:space="preserve"> </w:t>
      </w:r>
      <w:r w:rsidR="004B34C2">
        <w:rPr>
          <w:rFonts w:ascii="Wingdings" w:hAnsi="Wingdings" w:cs="Ayuthaya"/>
          <w:sz w:val="24"/>
          <w:szCs w:val="24"/>
        </w:rPr>
        <w:t></w:t>
      </w:r>
      <w:r w:rsidR="0064293C" w:rsidRPr="00854381">
        <w:rPr>
          <w:rFonts w:asciiTheme="majorHAnsi" w:hAnsiTheme="majorHAnsi" w:cs="Ayuthaya"/>
          <w:b/>
          <w:sz w:val="24"/>
          <w:szCs w:val="24"/>
        </w:rPr>
        <w:t>“The Lasallian Great Books Honors Program: A Showcase Grant,”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 </w:t>
      </w:r>
    </w:p>
    <w:p w14:paraId="0771E9CB" w14:textId="404B4984" w:rsidR="0064293C" w:rsidRPr="00854381" w:rsidRDefault="00FD3AFD" w:rsidP="0064293C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 </w:t>
      </w:r>
      <w:r w:rsidR="004B34C2">
        <w:rPr>
          <w:rFonts w:asciiTheme="majorHAnsi" w:hAnsiTheme="majorHAnsi" w:cs="Ayuthaya"/>
          <w:sz w:val="24"/>
          <w:szCs w:val="24"/>
        </w:rPr>
        <w:t xml:space="preserve"> </w:t>
      </w:r>
      <w:r w:rsidR="00CB2132">
        <w:rPr>
          <w:rFonts w:asciiTheme="majorHAnsi" w:hAnsiTheme="majorHAnsi" w:cs="Ayuthaya"/>
          <w:sz w:val="24"/>
          <w:szCs w:val="24"/>
        </w:rPr>
        <w:t xml:space="preserve"> </w:t>
      </w:r>
      <w:r w:rsidR="00B678B2">
        <w:rPr>
          <w:rFonts w:asciiTheme="majorHAnsi" w:hAnsiTheme="majorHAnsi" w:cs="Ayuthaya"/>
          <w:sz w:val="24"/>
          <w:szCs w:val="24"/>
        </w:rPr>
        <w:t xml:space="preserve">$25,000 Award, </w:t>
      </w:r>
      <w:r w:rsidR="0064293C" w:rsidRPr="00854381">
        <w:rPr>
          <w:rFonts w:asciiTheme="majorHAnsi" w:hAnsiTheme="majorHAnsi" w:cs="Ayuthaya"/>
          <w:sz w:val="24"/>
          <w:szCs w:val="24"/>
        </w:rPr>
        <w:t>Lilly Fellows Program Network Ex</w:t>
      </w:r>
      <w:r w:rsidR="00B678B2">
        <w:rPr>
          <w:rFonts w:asciiTheme="majorHAnsi" w:hAnsiTheme="majorHAnsi" w:cs="Ayuthaya"/>
          <w:sz w:val="24"/>
          <w:szCs w:val="24"/>
        </w:rPr>
        <w:t xml:space="preserve">change, September of 2001, 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 </w:t>
      </w:r>
    </w:p>
    <w:p w14:paraId="65802232" w14:textId="046546DE" w:rsidR="00130037" w:rsidRPr="00854381" w:rsidRDefault="00FD3AFD" w:rsidP="0064293C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</w:t>
      </w:r>
      <w:r w:rsidR="004B34C2">
        <w:rPr>
          <w:rFonts w:asciiTheme="majorHAnsi" w:hAnsiTheme="majorHAnsi" w:cs="Ayuthaya"/>
          <w:sz w:val="24"/>
          <w:szCs w:val="24"/>
        </w:rPr>
        <w:t xml:space="preserve">  </w:t>
      </w:r>
      <w:r w:rsidR="00CB2132">
        <w:rPr>
          <w:rFonts w:asciiTheme="majorHAnsi" w:hAnsiTheme="majorHAnsi" w:cs="Ayuthaya"/>
          <w:sz w:val="24"/>
          <w:szCs w:val="24"/>
        </w:rPr>
        <w:t xml:space="preserve">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The Conference “Showcased” the Lasallian Honors Program in Great Books and the </w:t>
      </w:r>
    </w:p>
    <w:p w14:paraId="2921ECA1" w14:textId="3E709AB0" w:rsidR="0064293C" w:rsidRDefault="00FD3AFD" w:rsidP="00CB2132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</w:t>
      </w:r>
      <w:r w:rsidR="004B34C2">
        <w:rPr>
          <w:rFonts w:asciiTheme="majorHAnsi" w:hAnsiTheme="majorHAnsi" w:cs="Ayuthaya"/>
          <w:sz w:val="24"/>
          <w:szCs w:val="24"/>
        </w:rPr>
        <w:t xml:space="preserve">  </w:t>
      </w:r>
      <w:r w:rsidR="00130037" w:rsidRPr="00854381">
        <w:rPr>
          <w:rFonts w:asciiTheme="majorHAnsi" w:hAnsiTheme="majorHAnsi" w:cs="Ayuthaya"/>
          <w:sz w:val="24"/>
          <w:szCs w:val="24"/>
        </w:rPr>
        <w:t xml:space="preserve"> </w:t>
      </w:r>
      <w:r w:rsidR="00CB2132">
        <w:rPr>
          <w:rFonts w:asciiTheme="majorHAnsi" w:hAnsiTheme="majorHAnsi" w:cs="Ayuthaya"/>
          <w:sz w:val="24"/>
          <w:szCs w:val="24"/>
        </w:rPr>
        <w:t xml:space="preserve">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Arts </w:t>
      </w:r>
      <w:r w:rsidR="00130037" w:rsidRPr="00854381">
        <w:rPr>
          <w:rFonts w:asciiTheme="majorHAnsi" w:hAnsiTheme="majorHAnsi" w:cs="Ayuthaya"/>
          <w:sz w:val="24"/>
          <w:szCs w:val="24"/>
        </w:rPr>
        <w:t>t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o faculty from sixteen Universities within the </w:t>
      </w:r>
      <w:r w:rsidR="00241BA7">
        <w:rPr>
          <w:rFonts w:asciiTheme="majorHAnsi" w:hAnsiTheme="majorHAnsi" w:cs="Ayuthaya"/>
          <w:sz w:val="24"/>
          <w:szCs w:val="24"/>
        </w:rPr>
        <w:t xml:space="preserve">National </w:t>
      </w:r>
      <w:r w:rsidR="00CB2132">
        <w:rPr>
          <w:rFonts w:asciiTheme="majorHAnsi" w:hAnsiTheme="majorHAnsi" w:cs="Ayuthaya"/>
          <w:sz w:val="24"/>
          <w:szCs w:val="24"/>
        </w:rPr>
        <w:t>Lilly Network.</w:t>
      </w:r>
    </w:p>
    <w:p w14:paraId="3C28FC8F" w14:textId="6CD7E32B" w:rsidR="00B8302D" w:rsidRPr="00882A31" w:rsidRDefault="00234D60" w:rsidP="0064293C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b/>
          <w:bCs/>
          <w:sz w:val="24"/>
          <w:szCs w:val="24"/>
        </w:rPr>
        <w:t xml:space="preserve">  </w:t>
      </w:r>
    </w:p>
    <w:p w14:paraId="235014BD" w14:textId="77777777" w:rsidR="00B678B2" w:rsidRDefault="00B678B2" w:rsidP="0064293C">
      <w:pPr>
        <w:rPr>
          <w:rFonts w:asciiTheme="majorHAnsi" w:hAnsiTheme="majorHAnsi" w:cs="Ayuthaya"/>
          <w:b/>
          <w:sz w:val="24"/>
          <w:szCs w:val="24"/>
        </w:rPr>
      </w:pPr>
    </w:p>
    <w:p w14:paraId="52384A96" w14:textId="77777777" w:rsidR="00B678B2" w:rsidRDefault="00B678B2" w:rsidP="0064293C">
      <w:pPr>
        <w:rPr>
          <w:rFonts w:asciiTheme="majorHAnsi" w:hAnsiTheme="majorHAnsi" w:cs="Ayuthaya"/>
          <w:b/>
          <w:sz w:val="24"/>
          <w:szCs w:val="24"/>
        </w:rPr>
      </w:pPr>
    </w:p>
    <w:p w14:paraId="72CF4C68" w14:textId="3C789A58" w:rsidR="0064293C" w:rsidRPr="00B8302D" w:rsidRDefault="0064293C" w:rsidP="0064293C">
      <w:pPr>
        <w:rPr>
          <w:rFonts w:asciiTheme="majorHAnsi" w:hAnsiTheme="majorHAnsi" w:cs="Ayuthaya"/>
          <w:bCs/>
          <w:sz w:val="24"/>
          <w:szCs w:val="24"/>
        </w:rPr>
      </w:pPr>
      <w:r w:rsidRPr="00854381">
        <w:rPr>
          <w:rFonts w:asciiTheme="majorHAnsi" w:hAnsiTheme="majorHAnsi" w:cs="Ayuthaya"/>
          <w:b/>
          <w:sz w:val="24"/>
          <w:szCs w:val="24"/>
        </w:rPr>
        <w:t>NATIONAL BOARD MEMBERSHIPS</w:t>
      </w:r>
    </w:p>
    <w:p w14:paraId="15B3264C" w14:textId="6C4CF8BD" w:rsidR="0064293C" w:rsidRPr="00854381" w:rsidRDefault="0064293C" w:rsidP="0064293C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lastRenderedPageBreak/>
        <w:t xml:space="preserve">           </w:t>
      </w:r>
      <w:r w:rsidR="00234D60">
        <w:rPr>
          <w:rFonts w:asciiTheme="majorHAnsi" w:hAnsiTheme="majorHAnsi" w:cs="Ayuthaya"/>
          <w:sz w:val="24"/>
          <w:szCs w:val="24"/>
        </w:rPr>
        <w:t xml:space="preserve">  </w:t>
      </w:r>
      <w:r w:rsidRPr="00854381">
        <w:rPr>
          <w:rFonts w:asciiTheme="majorHAnsi" w:hAnsiTheme="majorHAnsi" w:cs="Ayuthaya"/>
          <w:sz w:val="24"/>
          <w:szCs w:val="24"/>
        </w:rPr>
        <w:t>Association for Core Texts and Courses</w:t>
      </w:r>
      <w:r w:rsidR="00FE2446">
        <w:rPr>
          <w:rFonts w:asciiTheme="majorHAnsi" w:hAnsiTheme="majorHAnsi" w:cs="Ayuthaya"/>
          <w:sz w:val="24"/>
          <w:szCs w:val="24"/>
        </w:rPr>
        <w:t>,</w:t>
      </w:r>
      <w:r w:rsidRPr="00854381">
        <w:rPr>
          <w:rFonts w:asciiTheme="majorHAnsi" w:hAnsiTheme="majorHAnsi" w:cs="Ayuthaya"/>
          <w:sz w:val="24"/>
          <w:szCs w:val="24"/>
        </w:rPr>
        <w:t xml:space="preserve"> (1998 to 2010</w:t>
      </w:r>
      <w:r w:rsidR="00130037" w:rsidRPr="00854381">
        <w:rPr>
          <w:rFonts w:asciiTheme="majorHAnsi" w:hAnsiTheme="majorHAnsi" w:cs="Ayuthaya"/>
          <w:sz w:val="24"/>
          <w:szCs w:val="24"/>
        </w:rPr>
        <w:t>, 2013 to present</w:t>
      </w:r>
      <w:r w:rsidRPr="00854381">
        <w:rPr>
          <w:rFonts w:asciiTheme="majorHAnsi" w:hAnsiTheme="majorHAnsi" w:cs="Ayuthaya"/>
          <w:sz w:val="24"/>
          <w:szCs w:val="24"/>
        </w:rPr>
        <w:t>)</w:t>
      </w:r>
    </w:p>
    <w:p w14:paraId="14D0F679" w14:textId="5FEF50F0" w:rsidR="0064293C" w:rsidRPr="00854381" w:rsidRDefault="0064293C" w:rsidP="0064293C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</w:t>
      </w:r>
      <w:r w:rsidR="00234D60">
        <w:rPr>
          <w:rFonts w:asciiTheme="majorHAnsi" w:hAnsiTheme="majorHAnsi" w:cs="Ayuthaya"/>
          <w:sz w:val="24"/>
          <w:szCs w:val="24"/>
        </w:rPr>
        <w:t xml:space="preserve">  </w:t>
      </w:r>
      <w:r w:rsidRPr="00854381">
        <w:rPr>
          <w:rFonts w:asciiTheme="majorHAnsi" w:hAnsiTheme="majorHAnsi" w:cs="Ayuthaya"/>
          <w:sz w:val="24"/>
          <w:szCs w:val="24"/>
        </w:rPr>
        <w:t xml:space="preserve"> Lilly Fellows Program in Humanities and the Arts National Network Board </w:t>
      </w:r>
    </w:p>
    <w:p w14:paraId="7F880801" w14:textId="7B00DEC7" w:rsidR="00C84818" w:rsidRPr="00854381" w:rsidRDefault="00FE2446" w:rsidP="0064293C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</w:t>
      </w:r>
      <w:r w:rsidR="00234D60">
        <w:rPr>
          <w:rFonts w:asciiTheme="majorHAnsi" w:hAnsiTheme="majorHAnsi" w:cs="Ayuthaya"/>
          <w:sz w:val="24"/>
          <w:szCs w:val="24"/>
        </w:rPr>
        <w:t xml:space="preserve">  </w:t>
      </w:r>
      <w:r w:rsidR="0064293C" w:rsidRPr="00854381">
        <w:rPr>
          <w:rFonts w:asciiTheme="majorHAnsi" w:hAnsiTheme="majorHAnsi" w:cs="Ayuthaya"/>
          <w:sz w:val="24"/>
          <w:szCs w:val="24"/>
        </w:rPr>
        <w:t>1</w:t>
      </w:r>
      <w:r w:rsidR="001025AA">
        <w:rPr>
          <w:rFonts w:asciiTheme="majorHAnsi" w:hAnsiTheme="majorHAnsi" w:cs="Ayuthaya"/>
          <w:sz w:val="24"/>
          <w:szCs w:val="24"/>
        </w:rPr>
        <w:t>999-2002;</w:t>
      </w:r>
      <w:r>
        <w:rPr>
          <w:rFonts w:asciiTheme="majorHAnsi" w:hAnsiTheme="majorHAnsi" w:cs="Ayuthaya"/>
          <w:sz w:val="24"/>
          <w:szCs w:val="24"/>
        </w:rPr>
        <w:t xml:space="preserve"> 2004-2006</w:t>
      </w:r>
      <w:r w:rsidR="00130037" w:rsidRPr="00854381">
        <w:rPr>
          <w:rFonts w:asciiTheme="majorHAnsi" w:hAnsiTheme="majorHAnsi" w:cs="Ayuthaya"/>
          <w:sz w:val="24"/>
          <w:szCs w:val="24"/>
        </w:rPr>
        <w:t>.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 </w:t>
      </w:r>
    </w:p>
    <w:p w14:paraId="334A1521" w14:textId="77777777" w:rsidR="000439D0" w:rsidRDefault="00C84818" w:rsidP="0064293C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 </w:t>
      </w:r>
      <w:r w:rsidR="00234D60">
        <w:rPr>
          <w:rFonts w:asciiTheme="majorHAnsi" w:hAnsiTheme="majorHAnsi" w:cs="Ayuthaya"/>
          <w:sz w:val="24"/>
          <w:szCs w:val="24"/>
        </w:rPr>
        <w:t xml:space="preserve"> 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Board of Overseers, St. John’s University </w:t>
      </w:r>
      <w:r w:rsidR="00117102">
        <w:rPr>
          <w:rFonts w:asciiTheme="majorHAnsi" w:hAnsiTheme="majorHAnsi" w:cs="Ayuthaya"/>
          <w:sz w:val="24"/>
          <w:szCs w:val="24"/>
        </w:rPr>
        <w:t>School of Theology (2005-2014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) </w:t>
      </w:r>
    </w:p>
    <w:p w14:paraId="30339FC8" w14:textId="078614B4" w:rsidR="0064293C" w:rsidRPr="00854381" w:rsidRDefault="00B678B2" w:rsidP="0064293C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  </w:t>
      </w:r>
      <w:r w:rsidR="000439D0">
        <w:rPr>
          <w:rFonts w:asciiTheme="majorHAnsi" w:hAnsiTheme="majorHAnsi" w:cs="Ayuthaya"/>
          <w:sz w:val="24"/>
          <w:szCs w:val="24"/>
        </w:rPr>
        <w:t xml:space="preserve">Regent, </w:t>
      </w:r>
      <w:r w:rsidR="000439D0" w:rsidRPr="00854381">
        <w:rPr>
          <w:rFonts w:asciiTheme="majorHAnsi" w:hAnsiTheme="majorHAnsi" w:cs="Ayuthaya"/>
          <w:sz w:val="24"/>
          <w:szCs w:val="24"/>
        </w:rPr>
        <w:t xml:space="preserve">St. John’s University </w:t>
      </w:r>
      <w:r w:rsidR="000439D0">
        <w:rPr>
          <w:rFonts w:asciiTheme="majorHAnsi" w:hAnsiTheme="majorHAnsi" w:cs="Ayuthaya"/>
          <w:sz w:val="24"/>
          <w:szCs w:val="24"/>
        </w:rPr>
        <w:t>School of Theology (2018- present)</w:t>
      </w:r>
    </w:p>
    <w:p w14:paraId="47859412" w14:textId="77777777" w:rsidR="0064293C" w:rsidRPr="00854381" w:rsidRDefault="0064293C" w:rsidP="0064293C">
      <w:pPr>
        <w:rPr>
          <w:rFonts w:asciiTheme="majorHAnsi" w:hAnsiTheme="majorHAnsi" w:cs="Ayuthaya"/>
          <w:b/>
          <w:sz w:val="24"/>
          <w:szCs w:val="24"/>
        </w:rPr>
      </w:pPr>
    </w:p>
    <w:p w14:paraId="6A8E5D43" w14:textId="77777777" w:rsidR="0064293C" w:rsidRPr="00854381" w:rsidRDefault="0064293C" w:rsidP="0064293C">
      <w:pPr>
        <w:rPr>
          <w:rFonts w:asciiTheme="majorHAnsi" w:hAnsiTheme="majorHAnsi" w:cs="Ayuthaya"/>
          <w:b/>
          <w:sz w:val="24"/>
          <w:szCs w:val="24"/>
        </w:rPr>
      </w:pPr>
      <w:r w:rsidRPr="00854381">
        <w:rPr>
          <w:rFonts w:asciiTheme="majorHAnsi" w:hAnsiTheme="majorHAnsi" w:cs="Ayuthaya"/>
          <w:b/>
          <w:sz w:val="24"/>
          <w:szCs w:val="24"/>
        </w:rPr>
        <w:t>COMMUNITY SERVICE</w:t>
      </w:r>
    </w:p>
    <w:p w14:paraId="729CD4AA" w14:textId="40F287EA" w:rsidR="0064293C" w:rsidRPr="00854381" w:rsidRDefault="00672794" w:rsidP="0064293C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 </w:t>
      </w:r>
      <w:r w:rsidR="00EB57AA">
        <w:rPr>
          <w:rFonts w:asciiTheme="majorHAnsi" w:hAnsiTheme="majorHAnsi" w:cs="Ayuthaya"/>
          <w:sz w:val="24"/>
          <w:szCs w:val="24"/>
        </w:rPr>
        <w:t xml:space="preserve"> </w:t>
      </w:r>
      <w:r w:rsidR="0064293C" w:rsidRPr="00854381">
        <w:rPr>
          <w:rFonts w:asciiTheme="majorHAnsi" w:hAnsiTheme="majorHAnsi" w:cs="Ayuthaya"/>
          <w:sz w:val="24"/>
          <w:szCs w:val="24"/>
        </w:rPr>
        <w:t>Dorothy Day House, Rochester, Minnesota</w:t>
      </w:r>
      <w:r w:rsidR="00543769" w:rsidRPr="00854381">
        <w:rPr>
          <w:rFonts w:asciiTheme="majorHAnsi" w:hAnsiTheme="majorHAnsi" w:cs="Ayuthaya"/>
          <w:sz w:val="24"/>
          <w:szCs w:val="24"/>
        </w:rPr>
        <w:t>,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 </w:t>
      </w:r>
      <w:r w:rsidR="00CE626E">
        <w:rPr>
          <w:rFonts w:asciiTheme="majorHAnsi" w:hAnsiTheme="majorHAnsi" w:cs="Ayuthaya"/>
          <w:sz w:val="24"/>
          <w:szCs w:val="24"/>
        </w:rPr>
        <w:t>Volunteer</w:t>
      </w:r>
      <w:r w:rsidR="0026555B">
        <w:rPr>
          <w:rFonts w:asciiTheme="majorHAnsi" w:hAnsiTheme="majorHAnsi" w:cs="Ayuthaya"/>
          <w:sz w:val="24"/>
          <w:szCs w:val="24"/>
        </w:rPr>
        <w:t xml:space="preserve"> 1991-present (summers).</w:t>
      </w:r>
    </w:p>
    <w:p w14:paraId="0EB1CE88" w14:textId="466DF0CA" w:rsidR="00C84818" w:rsidRPr="00854381" w:rsidRDefault="0064293C" w:rsidP="0064293C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 </w:t>
      </w:r>
      <w:r w:rsidR="00234D60">
        <w:rPr>
          <w:rFonts w:asciiTheme="majorHAnsi" w:hAnsiTheme="majorHAnsi" w:cs="Ayuthaya"/>
          <w:sz w:val="24"/>
          <w:szCs w:val="24"/>
        </w:rPr>
        <w:t xml:space="preserve"> </w:t>
      </w:r>
      <w:r w:rsidR="00C16FE6" w:rsidRPr="00854381">
        <w:rPr>
          <w:rFonts w:asciiTheme="majorHAnsi" w:hAnsiTheme="majorHAnsi" w:cs="Ayuthaya"/>
          <w:sz w:val="24"/>
          <w:szCs w:val="24"/>
        </w:rPr>
        <w:t>(Celtic Harp</w:t>
      </w:r>
      <w:r w:rsidR="00F97DF2">
        <w:rPr>
          <w:rFonts w:asciiTheme="majorHAnsi" w:hAnsiTheme="majorHAnsi" w:cs="Ayuthaya"/>
          <w:sz w:val="24"/>
          <w:szCs w:val="24"/>
        </w:rPr>
        <w:t>ist</w:t>
      </w:r>
      <w:r w:rsidR="00C16FE6" w:rsidRPr="00854381">
        <w:rPr>
          <w:rFonts w:asciiTheme="majorHAnsi" w:hAnsiTheme="majorHAnsi" w:cs="Ayuthaya"/>
          <w:sz w:val="24"/>
          <w:szCs w:val="24"/>
        </w:rPr>
        <w:t>)</w:t>
      </w:r>
      <w:r w:rsidR="00ED186F" w:rsidRPr="00854381">
        <w:rPr>
          <w:rFonts w:asciiTheme="majorHAnsi" w:hAnsiTheme="majorHAnsi" w:cs="Ayuthaya"/>
          <w:sz w:val="24"/>
          <w:szCs w:val="24"/>
        </w:rPr>
        <w:t xml:space="preserve">, </w:t>
      </w:r>
      <w:r w:rsidR="00C16FE6" w:rsidRPr="00854381">
        <w:rPr>
          <w:rFonts w:asciiTheme="majorHAnsi" w:hAnsiTheme="majorHAnsi" w:cs="Ayuthaya"/>
          <w:sz w:val="24"/>
          <w:szCs w:val="24"/>
        </w:rPr>
        <w:t>St. Francis of Assisi Church, Rochester,</w:t>
      </w:r>
      <w:r w:rsidR="00F97DF2">
        <w:rPr>
          <w:rFonts w:asciiTheme="majorHAnsi" w:hAnsiTheme="majorHAnsi" w:cs="Ayuthaya"/>
          <w:sz w:val="24"/>
          <w:szCs w:val="24"/>
        </w:rPr>
        <w:t xml:space="preserve"> </w:t>
      </w:r>
      <w:proofErr w:type="gramStart"/>
      <w:r w:rsidR="00C16FE6" w:rsidRPr="00854381">
        <w:rPr>
          <w:rFonts w:asciiTheme="majorHAnsi" w:hAnsiTheme="majorHAnsi" w:cs="Ayuthaya"/>
          <w:sz w:val="24"/>
          <w:szCs w:val="24"/>
        </w:rPr>
        <w:t>Minnesota</w:t>
      </w:r>
      <w:r w:rsidR="0026555B">
        <w:rPr>
          <w:rFonts w:asciiTheme="majorHAnsi" w:hAnsiTheme="majorHAnsi" w:cs="Ayuthaya"/>
          <w:sz w:val="24"/>
          <w:szCs w:val="24"/>
        </w:rPr>
        <w:t xml:space="preserve">  2009</w:t>
      </w:r>
      <w:proofErr w:type="gramEnd"/>
      <w:r w:rsidR="0026555B">
        <w:rPr>
          <w:rFonts w:asciiTheme="majorHAnsi" w:hAnsiTheme="majorHAnsi" w:cs="Ayuthaya"/>
          <w:sz w:val="24"/>
          <w:szCs w:val="24"/>
        </w:rPr>
        <w:t>-2012.</w:t>
      </w:r>
    </w:p>
    <w:p w14:paraId="05976B3B" w14:textId="1778817B" w:rsidR="0064293C" w:rsidRPr="001025AA" w:rsidRDefault="00C84818" w:rsidP="0064293C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 </w:t>
      </w:r>
      <w:r w:rsidR="00234D60">
        <w:rPr>
          <w:rFonts w:asciiTheme="majorHAnsi" w:hAnsiTheme="majorHAnsi" w:cs="Ayuthaya"/>
          <w:sz w:val="24"/>
          <w:szCs w:val="24"/>
        </w:rPr>
        <w:t xml:space="preserve"> </w:t>
      </w:r>
      <w:r w:rsidR="00EB57AA">
        <w:rPr>
          <w:rFonts w:asciiTheme="majorHAnsi" w:hAnsiTheme="majorHAnsi" w:cs="Ayuthaya"/>
          <w:sz w:val="24"/>
          <w:szCs w:val="24"/>
        </w:rPr>
        <w:t xml:space="preserve">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  </w:t>
      </w:r>
    </w:p>
    <w:p w14:paraId="1CF97873" w14:textId="77777777" w:rsidR="0064293C" w:rsidRPr="00854381" w:rsidRDefault="0064293C" w:rsidP="0064293C">
      <w:pPr>
        <w:rPr>
          <w:rFonts w:asciiTheme="majorHAnsi" w:hAnsiTheme="majorHAnsi" w:cs="Ayuthaya"/>
          <w:b/>
          <w:bCs/>
          <w:sz w:val="24"/>
          <w:szCs w:val="24"/>
        </w:rPr>
      </w:pPr>
    </w:p>
    <w:p w14:paraId="3314D8EA" w14:textId="2A9456FA" w:rsidR="00C84818" w:rsidRPr="00854381" w:rsidRDefault="0064293C" w:rsidP="00E96C36">
      <w:pPr>
        <w:rPr>
          <w:rFonts w:asciiTheme="majorHAnsi" w:hAnsiTheme="majorHAnsi" w:cs="Ayuthaya"/>
          <w:b/>
          <w:bCs/>
          <w:sz w:val="24"/>
          <w:szCs w:val="24"/>
        </w:rPr>
      </w:pPr>
      <w:r w:rsidRPr="00854381">
        <w:rPr>
          <w:rFonts w:asciiTheme="majorHAnsi" w:hAnsiTheme="majorHAnsi" w:cs="Ayuthaya"/>
          <w:b/>
          <w:bCs/>
          <w:sz w:val="24"/>
          <w:szCs w:val="24"/>
        </w:rPr>
        <w:t xml:space="preserve">SELECTION OF COURSES TAUGHT          </w:t>
      </w:r>
    </w:p>
    <w:p w14:paraId="312F05D2" w14:textId="6147E222" w:rsidR="00C84818" w:rsidRPr="00854381" w:rsidRDefault="00C84818" w:rsidP="00E96C36">
      <w:pPr>
        <w:rPr>
          <w:rFonts w:asciiTheme="majorHAnsi" w:hAnsiTheme="majorHAnsi" w:cs="Ayuthaya"/>
          <w:b/>
          <w:bCs/>
          <w:sz w:val="24"/>
          <w:szCs w:val="24"/>
        </w:rPr>
      </w:pPr>
      <w:r w:rsidRPr="00854381">
        <w:rPr>
          <w:rFonts w:asciiTheme="majorHAnsi" w:hAnsiTheme="majorHAnsi" w:cs="Ayuthaya"/>
          <w:b/>
          <w:bCs/>
          <w:sz w:val="24"/>
          <w:szCs w:val="24"/>
        </w:rPr>
        <w:t>Pepperdi</w:t>
      </w:r>
      <w:r w:rsidR="00B8302D">
        <w:rPr>
          <w:rFonts w:asciiTheme="majorHAnsi" w:hAnsiTheme="majorHAnsi" w:cs="Ayuthaya"/>
          <w:b/>
          <w:bCs/>
          <w:sz w:val="24"/>
          <w:szCs w:val="24"/>
        </w:rPr>
        <w:t>ne University Great Books Colloquiu</w:t>
      </w:r>
      <w:r w:rsidRPr="00854381">
        <w:rPr>
          <w:rFonts w:asciiTheme="majorHAnsi" w:hAnsiTheme="majorHAnsi" w:cs="Ayuthaya"/>
          <w:b/>
          <w:bCs/>
          <w:sz w:val="24"/>
          <w:szCs w:val="24"/>
        </w:rPr>
        <w:t>m</w:t>
      </w:r>
    </w:p>
    <w:p w14:paraId="6EA4331B" w14:textId="0D547731" w:rsidR="00C84818" w:rsidRPr="00854381" w:rsidRDefault="00234D60" w:rsidP="00E96C36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/>
          <w:bCs/>
          <w:sz w:val="24"/>
          <w:szCs w:val="24"/>
        </w:rPr>
        <w:t xml:space="preserve">         </w:t>
      </w:r>
      <w:r w:rsidR="00C84818" w:rsidRPr="00854381">
        <w:rPr>
          <w:rFonts w:asciiTheme="majorHAnsi" w:hAnsiTheme="majorHAnsi" w:cs="Ayuthaya"/>
          <w:b/>
          <w:bCs/>
          <w:sz w:val="24"/>
          <w:szCs w:val="24"/>
        </w:rPr>
        <w:t xml:space="preserve">  </w:t>
      </w:r>
      <w:r w:rsidR="00C84818" w:rsidRPr="00854381">
        <w:rPr>
          <w:rFonts w:asciiTheme="majorHAnsi" w:hAnsiTheme="majorHAnsi" w:cs="Ayuthaya"/>
          <w:bCs/>
          <w:sz w:val="24"/>
          <w:szCs w:val="24"/>
        </w:rPr>
        <w:t>Great Books I (Ancient world)</w:t>
      </w:r>
    </w:p>
    <w:p w14:paraId="1B195B83" w14:textId="13C13F88" w:rsidR="00C84818" w:rsidRDefault="00234D60" w:rsidP="00234D60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        </w:t>
      </w:r>
      <w:r w:rsidR="00C84818" w:rsidRPr="00854381">
        <w:rPr>
          <w:rFonts w:asciiTheme="majorHAnsi" w:hAnsiTheme="majorHAnsi" w:cs="Ayuthaya"/>
          <w:bCs/>
          <w:sz w:val="24"/>
          <w:szCs w:val="24"/>
        </w:rPr>
        <w:t>Great Books II (Medieval to Renaissance)</w:t>
      </w:r>
    </w:p>
    <w:p w14:paraId="3CE21F7E" w14:textId="4C249D84" w:rsidR="00294927" w:rsidRDefault="00294927" w:rsidP="00234D60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        Great Books III (Enlightenment to Romanticism)</w:t>
      </w:r>
    </w:p>
    <w:p w14:paraId="1D0F7A36" w14:textId="0A58EA29" w:rsidR="00A7234F" w:rsidRDefault="00E9154F" w:rsidP="00234D60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  </w:t>
      </w:r>
      <w:r w:rsidR="00A7234F">
        <w:rPr>
          <w:rFonts w:asciiTheme="majorHAnsi" w:hAnsiTheme="majorHAnsi" w:cs="Ayuthaya"/>
          <w:bCs/>
          <w:sz w:val="24"/>
          <w:szCs w:val="24"/>
        </w:rPr>
        <w:t xml:space="preserve">    </w:t>
      </w:r>
      <w:r w:rsidR="00FB0F60">
        <w:rPr>
          <w:rFonts w:asciiTheme="majorHAnsi" w:hAnsiTheme="majorHAnsi" w:cs="Ayuthaya"/>
          <w:bCs/>
          <w:sz w:val="24"/>
          <w:szCs w:val="24"/>
        </w:rPr>
        <w:t xml:space="preserve">  Great Books IV (Kierkegaard</w:t>
      </w:r>
      <w:r w:rsidR="00A7234F">
        <w:rPr>
          <w:rFonts w:asciiTheme="majorHAnsi" w:hAnsiTheme="majorHAnsi" w:cs="Ayuthaya"/>
          <w:bCs/>
          <w:sz w:val="24"/>
          <w:szCs w:val="24"/>
        </w:rPr>
        <w:t xml:space="preserve"> to </w:t>
      </w:r>
      <w:r w:rsidR="00FB0F60">
        <w:rPr>
          <w:rFonts w:asciiTheme="majorHAnsi" w:hAnsiTheme="majorHAnsi" w:cs="Ayuthaya"/>
          <w:bCs/>
          <w:sz w:val="24"/>
          <w:szCs w:val="24"/>
        </w:rPr>
        <w:t>present</w:t>
      </w:r>
      <w:r w:rsidR="00A7234F">
        <w:rPr>
          <w:rFonts w:asciiTheme="majorHAnsi" w:hAnsiTheme="majorHAnsi" w:cs="Ayuthaya"/>
          <w:bCs/>
          <w:sz w:val="24"/>
          <w:szCs w:val="24"/>
        </w:rPr>
        <w:t>)</w:t>
      </w:r>
    </w:p>
    <w:p w14:paraId="09713E1D" w14:textId="7F0D260E" w:rsidR="00FB0F60" w:rsidRPr="004140F1" w:rsidRDefault="00FB0F60" w:rsidP="00E96C36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          </w:t>
      </w:r>
      <w:r w:rsidR="004140F1">
        <w:rPr>
          <w:rFonts w:asciiTheme="majorHAnsi" w:hAnsiTheme="majorHAnsi" w:cs="Ayuthaya"/>
          <w:bCs/>
          <w:sz w:val="24"/>
          <w:szCs w:val="24"/>
        </w:rPr>
        <w:t>Asian Great Books</w:t>
      </w:r>
    </w:p>
    <w:p w14:paraId="586898FA" w14:textId="77777777" w:rsidR="00FB0F60" w:rsidRDefault="00FB0F60" w:rsidP="00E96C36">
      <w:pPr>
        <w:rPr>
          <w:rFonts w:asciiTheme="majorHAnsi" w:hAnsiTheme="majorHAnsi" w:cs="Ayuthaya"/>
          <w:b/>
          <w:bCs/>
          <w:sz w:val="24"/>
          <w:szCs w:val="24"/>
        </w:rPr>
      </w:pPr>
    </w:p>
    <w:p w14:paraId="5C0CF89A" w14:textId="77777777" w:rsidR="0064293C" w:rsidRPr="00854381" w:rsidRDefault="0064293C" w:rsidP="00E96C36">
      <w:pPr>
        <w:rPr>
          <w:rFonts w:asciiTheme="majorHAnsi" w:hAnsiTheme="majorHAnsi" w:cs="Ayuthaya"/>
          <w:b/>
          <w:bCs/>
          <w:sz w:val="24"/>
          <w:szCs w:val="24"/>
        </w:rPr>
      </w:pPr>
      <w:r w:rsidRPr="00854381">
        <w:rPr>
          <w:rFonts w:asciiTheme="majorHAnsi" w:hAnsiTheme="majorHAnsi" w:cs="Ayuthaya"/>
          <w:b/>
          <w:bCs/>
          <w:sz w:val="24"/>
          <w:szCs w:val="24"/>
        </w:rPr>
        <w:t>Saint Ma</w:t>
      </w:r>
      <w:r w:rsidR="0085167D" w:rsidRPr="00854381">
        <w:rPr>
          <w:rFonts w:asciiTheme="majorHAnsi" w:hAnsiTheme="majorHAnsi" w:cs="Ayuthaya"/>
          <w:b/>
          <w:bCs/>
          <w:sz w:val="24"/>
          <w:szCs w:val="24"/>
        </w:rPr>
        <w:t>ry's University of Minnesota:</w:t>
      </w:r>
    </w:p>
    <w:p w14:paraId="401FB2C3" w14:textId="0B2895A2" w:rsidR="00CB2132" w:rsidRDefault="0064293C" w:rsidP="0064293C">
      <w:pPr>
        <w:rPr>
          <w:rFonts w:asciiTheme="majorHAnsi" w:hAnsiTheme="majorHAnsi" w:cs="Ayuthaya"/>
          <w:b/>
          <w:bCs/>
          <w:sz w:val="24"/>
          <w:szCs w:val="24"/>
        </w:rPr>
      </w:pPr>
      <w:r w:rsidRPr="00854381"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  <w:r w:rsidR="0085167D" w:rsidRPr="00854381">
        <w:rPr>
          <w:rFonts w:asciiTheme="majorHAnsi" w:hAnsiTheme="majorHAnsi" w:cs="Ayuthaya"/>
          <w:b/>
          <w:bCs/>
          <w:sz w:val="24"/>
          <w:szCs w:val="24"/>
        </w:rPr>
        <w:t xml:space="preserve">        </w:t>
      </w:r>
    </w:p>
    <w:p w14:paraId="78AA1C7C" w14:textId="1B19C107" w:rsidR="00083929" w:rsidRPr="00854381" w:rsidRDefault="0064293C" w:rsidP="0064293C">
      <w:pPr>
        <w:rPr>
          <w:rFonts w:asciiTheme="majorHAnsi" w:hAnsiTheme="majorHAnsi" w:cs="Ayuthaya"/>
          <w:b/>
          <w:bCs/>
          <w:sz w:val="24"/>
          <w:szCs w:val="24"/>
        </w:rPr>
      </w:pPr>
      <w:r w:rsidRPr="00854381">
        <w:rPr>
          <w:rFonts w:asciiTheme="majorHAnsi" w:hAnsiTheme="majorHAnsi" w:cs="Ayuthaya"/>
          <w:b/>
          <w:bCs/>
          <w:sz w:val="24"/>
          <w:szCs w:val="24"/>
        </w:rPr>
        <w:t>Lasallian Honors Program in Great Books</w:t>
      </w:r>
      <w:r w:rsidR="00C16FE6" w:rsidRPr="00854381"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  <w:r w:rsidRPr="00854381"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</w:p>
    <w:p w14:paraId="3113BA82" w14:textId="5E638951" w:rsidR="0064293C" w:rsidRPr="00854381" w:rsidRDefault="00B8302D" w:rsidP="00B8302D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</w:t>
      </w:r>
      <w:r w:rsidR="00083929" w:rsidRPr="00854381">
        <w:rPr>
          <w:rFonts w:asciiTheme="majorHAnsi" w:hAnsiTheme="majorHAnsi" w:cs="Ayuthaya"/>
          <w:sz w:val="24"/>
          <w:szCs w:val="24"/>
        </w:rPr>
        <w:t>The Classical World</w:t>
      </w:r>
    </w:p>
    <w:p w14:paraId="5CE6D1A2" w14:textId="0B0B3043" w:rsidR="0064293C" w:rsidRPr="00854381" w:rsidRDefault="00F97DF2" w:rsidP="00083929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Justice and the Call to Servant Leadership </w:t>
      </w:r>
      <w:r w:rsidR="00C16FE6" w:rsidRPr="00854381">
        <w:rPr>
          <w:rFonts w:asciiTheme="majorHAnsi" w:hAnsiTheme="majorHAnsi" w:cs="Ayuthaya"/>
          <w:sz w:val="24"/>
          <w:szCs w:val="24"/>
        </w:rPr>
        <w:t xml:space="preserve"> </w:t>
      </w:r>
    </w:p>
    <w:p w14:paraId="1E052DD6" w14:textId="290F6591" w:rsidR="0064293C" w:rsidRPr="00854381" w:rsidRDefault="00F97DF2" w:rsidP="00083929">
      <w:pPr>
        <w:rPr>
          <w:rFonts w:asciiTheme="majorHAnsi" w:hAnsiTheme="majorHAnsi" w:cs="Ayuthaya"/>
          <w:i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</w:t>
      </w:r>
      <w:r w:rsidR="00715171" w:rsidRPr="00854381">
        <w:rPr>
          <w:rFonts w:asciiTheme="majorHAnsi" w:hAnsiTheme="majorHAnsi" w:cs="Ayuthaya"/>
          <w:sz w:val="24"/>
          <w:szCs w:val="24"/>
        </w:rPr>
        <w:t xml:space="preserve">Sacred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Texts of the East </w:t>
      </w:r>
      <w:r w:rsidR="00C16FE6" w:rsidRPr="00854381">
        <w:rPr>
          <w:rFonts w:asciiTheme="majorHAnsi" w:hAnsiTheme="majorHAnsi" w:cs="Ayuthaya"/>
          <w:sz w:val="24"/>
          <w:szCs w:val="24"/>
        </w:rPr>
        <w:t xml:space="preserve"> </w:t>
      </w:r>
    </w:p>
    <w:p w14:paraId="47BC397E" w14:textId="3AAA70D9" w:rsidR="0064293C" w:rsidRPr="00854381" w:rsidRDefault="0064293C" w:rsidP="00083929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i/>
          <w:sz w:val="24"/>
          <w:szCs w:val="24"/>
        </w:rPr>
        <w:t xml:space="preserve">          </w:t>
      </w:r>
      <w:r w:rsidR="00083929" w:rsidRPr="00854381">
        <w:rPr>
          <w:rFonts w:asciiTheme="majorHAnsi" w:hAnsiTheme="majorHAnsi" w:cs="Ayuthaya"/>
          <w:i/>
          <w:sz w:val="24"/>
          <w:szCs w:val="24"/>
        </w:rPr>
        <w:t xml:space="preserve"> </w:t>
      </w:r>
      <w:r w:rsidRPr="00854381">
        <w:rPr>
          <w:rFonts w:asciiTheme="majorHAnsi" w:hAnsiTheme="majorHAnsi" w:cs="Ayuthaya"/>
          <w:sz w:val="24"/>
          <w:szCs w:val="24"/>
        </w:rPr>
        <w:t>Lasallian Honors Capstone: Citizenship, Work, Relationships, Faith</w:t>
      </w:r>
    </w:p>
    <w:p w14:paraId="1AF66CF2" w14:textId="77777777" w:rsidR="0064293C" w:rsidRPr="00854381" w:rsidRDefault="00083929" w:rsidP="00083929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 </w:t>
      </w:r>
      <w:r w:rsidR="0064293C" w:rsidRPr="00854381">
        <w:rPr>
          <w:rFonts w:asciiTheme="majorHAnsi" w:hAnsiTheme="majorHAnsi" w:cs="Ayuthaya"/>
          <w:sz w:val="24"/>
          <w:szCs w:val="24"/>
        </w:rPr>
        <w:t>The Modern World</w:t>
      </w:r>
    </w:p>
    <w:p w14:paraId="7ABE2F0A" w14:textId="77777777" w:rsidR="0064293C" w:rsidRPr="00854381" w:rsidRDefault="00083929" w:rsidP="00083929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 </w:t>
      </w:r>
      <w:r w:rsidR="0064293C" w:rsidRPr="00854381">
        <w:rPr>
          <w:rFonts w:asciiTheme="majorHAnsi" w:hAnsiTheme="majorHAnsi" w:cs="Ayuthaya"/>
          <w:sz w:val="24"/>
          <w:szCs w:val="24"/>
        </w:rPr>
        <w:t>Tutorial: Classical Chinese Calligraphy and Ceramic Tea Wares</w:t>
      </w:r>
    </w:p>
    <w:p w14:paraId="6D1F9C80" w14:textId="77777777" w:rsidR="0064293C" w:rsidRPr="00854381" w:rsidRDefault="00083929" w:rsidP="00083929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 </w:t>
      </w:r>
      <w:r w:rsidR="0064293C" w:rsidRPr="00854381">
        <w:rPr>
          <w:rFonts w:asciiTheme="majorHAnsi" w:hAnsiTheme="majorHAnsi" w:cs="Ayuthaya"/>
          <w:sz w:val="24"/>
          <w:szCs w:val="24"/>
        </w:rPr>
        <w:t>Tutorial: Service Learning</w:t>
      </w:r>
    </w:p>
    <w:p w14:paraId="65A8D0BB" w14:textId="77777777" w:rsidR="00C84818" w:rsidRPr="00854381" w:rsidRDefault="00083929" w:rsidP="00C16FE6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 </w:t>
      </w:r>
      <w:r w:rsidR="0064293C" w:rsidRPr="00854381">
        <w:rPr>
          <w:rFonts w:asciiTheme="majorHAnsi" w:hAnsiTheme="majorHAnsi" w:cs="Ayuthaya"/>
          <w:sz w:val="24"/>
          <w:szCs w:val="24"/>
        </w:rPr>
        <w:t>Great Books Colloquia: (</w:t>
      </w:r>
      <w:r w:rsidR="0064293C" w:rsidRPr="00854381">
        <w:rPr>
          <w:rFonts w:asciiTheme="majorHAnsi" w:hAnsiTheme="majorHAnsi" w:cs="Ayuthaya"/>
          <w:i/>
          <w:sz w:val="24"/>
          <w:szCs w:val="24"/>
        </w:rPr>
        <w:t xml:space="preserve">The </w:t>
      </w:r>
      <w:proofErr w:type="spellStart"/>
      <w:r w:rsidR="0064293C" w:rsidRPr="00854381">
        <w:rPr>
          <w:rFonts w:asciiTheme="majorHAnsi" w:hAnsiTheme="majorHAnsi" w:cs="Ayuthaya"/>
          <w:i/>
          <w:sz w:val="24"/>
          <w:szCs w:val="24"/>
        </w:rPr>
        <w:t>Brother’s</w:t>
      </w:r>
      <w:proofErr w:type="spellEnd"/>
      <w:r w:rsidR="0064293C" w:rsidRPr="00854381">
        <w:rPr>
          <w:rFonts w:asciiTheme="majorHAnsi" w:hAnsiTheme="majorHAnsi" w:cs="Ayuthaya"/>
          <w:i/>
          <w:sz w:val="24"/>
          <w:szCs w:val="24"/>
        </w:rPr>
        <w:t xml:space="preserve"> Karamazov, Don Quixote, Odyssey)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 </w:t>
      </w:r>
    </w:p>
    <w:p w14:paraId="5A5B93E2" w14:textId="63F97BE7" w:rsidR="00C16FE6" w:rsidRPr="00854381" w:rsidRDefault="00E9154F" w:rsidP="00C16FE6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</w:t>
      </w:r>
      <w:r w:rsidR="00C16FE6" w:rsidRPr="00854381">
        <w:rPr>
          <w:rFonts w:asciiTheme="majorHAnsi" w:hAnsiTheme="majorHAnsi" w:cs="Ayuthaya"/>
          <w:b/>
          <w:bCs/>
          <w:sz w:val="24"/>
          <w:szCs w:val="24"/>
        </w:rPr>
        <w:t>Department of Philosophy:</w:t>
      </w:r>
    </w:p>
    <w:p w14:paraId="064519C6" w14:textId="4AAAB170" w:rsidR="00C16FE6" w:rsidRPr="00854381" w:rsidRDefault="00083929" w:rsidP="00C16FE6">
      <w:pPr>
        <w:rPr>
          <w:rFonts w:asciiTheme="majorHAnsi" w:hAnsiTheme="majorHAnsi" w:cs="Ayuthaya"/>
          <w:bCs/>
          <w:sz w:val="24"/>
          <w:szCs w:val="24"/>
        </w:rPr>
      </w:pPr>
      <w:r w:rsidRPr="00854381">
        <w:rPr>
          <w:rFonts w:asciiTheme="majorHAnsi" w:hAnsiTheme="majorHAnsi" w:cs="Ayuthaya"/>
          <w:b/>
          <w:bCs/>
          <w:sz w:val="24"/>
          <w:szCs w:val="24"/>
        </w:rPr>
        <w:t xml:space="preserve">          </w:t>
      </w:r>
      <w:r w:rsidR="00D90A79" w:rsidRPr="00854381">
        <w:rPr>
          <w:rFonts w:asciiTheme="majorHAnsi" w:hAnsiTheme="majorHAnsi" w:cs="Ayuthaya"/>
          <w:b/>
          <w:bCs/>
          <w:sz w:val="24"/>
          <w:szCs w:val="24"/>
        </w:rPr>
        <w:t xml:space="preserve">  </w:t>
      </w:r>
      <w:r w:rsidR="00C16FE6" w:rsidRPr="00854381">
        <w:rPr>
          <w:rFonts w:asciiTheme="majorHAnsi" w:hAnsiTheme="majorHAnsi" w:cs="Ayuthaya"/>
          <w:bCs/>
          <w:sz w:val="24"/>
          <w:szCs w:val="24"/>
        </w:rPr>
        <w:t>Intro to Philosophy</w:t>
      </w:r>
    </w:p>
    <w:p w14:paraId="23FA7E26" w14:textId="48247BB4" w:rsidR="00C16FE6" w:rsidRPr="00854381" w:rsidRDefault="00C16FE6" w:rsidP="00C16FE6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b/>
          <w:bCs/>
          <w:sz w:val="24"/>
          <w:szCs w:val="24"/>
        </w:rPr>
        <w:t xml:space="preserve">          </w:t>
      </w:r>
      <w:r w:rsidR="00D90A79" w:rsidRPr="00854381"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  <w:r w:rsidR="00F97DF2"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  <w:r w:rsidRPr="00854381">
        <w:rPr>
          <w:rFonts w:asciiTheme="majorHAnsi" w:hAnsiTheme="majorHAnsi" w:cs="Ayuthaya"/>
          <w:sz w:val="24"/>
          <w:szCs w:val="24"/>
        </w:rPr>
        <w:t>Ancient Greek Philosophy</w:t>
      </w:r>
    </w:p>
    <w:p w14:paraId="5BC63AA4" w14:textId="21630CD4" w:rsidR="00C16FE6" w:rsidRPr="00854381" w:rsidRDefault="00B8302D" w:rsidP="00C16FE6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 </w:t>
      </w:r>
      <w:r w:rsidR="00C16FE6" w:rsidRPr="00854381">
        <w:rPr>
          <w:rFonts w:asciiTheme="majorHAnsi" w:hAnsiTheme="majorHAnsi" w:cs="Ayuthaya"/>
          <w:sz w:val="24"/>
          <w:szCs w:val="24"/>
        </w:rPr>
        <w:t>Plato Seminar</w:t>
      </w:r>
    </w:p>
    <w:p w14:paraId="5EC48051" w14:textId="77777777" w:rsidR="00C16FE6" w:rsidRPr="00854381" w:rsidRDefault="00083929" w:rsidP="00C16FE6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  </w:t>
      </w:r>
      <w:r w:rsidR="00C16FE6" w:rsidRPr="00854381">
        <w:rPr>
          <w:rFonts w:asciiTheme="majorHAnsi" w:hAnsiTheme="majorHAnsi" w:cs="Ayuthaya"/>
          <w:sz w:val="24"/>
          <w:szCs w:val="24"/>
        </w:rPr>
        <w:t xml:space="preserve">Plato and the Tradition of Western Mysticism                </w:t>
      </w:r>
      <w:r w:rsidR="00C16FE6" w:rsidRPr="00854381">
        <w:rPr>
          <w:rFonts w:asciiTheme="majorHAnsi" w:hAnsiTheme="majorHAnsi" w:cs="Ayuthaya"/>
          <w:sz w:val="24"/>
          <w:szCs w:val="24"/>
        </w:rPr>
        <w:tab/>
      </w:r>
    </w:p>
    <w:p w14:paraId="337B7BFE" w14:textId="77777777" w:rsidR="00C16FE6" w:rsidRPr="00854381" w:rsidRDefault="00C16FE6" w:rsidP="00C16FE6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  Augustine Seminar </w:t>
      </w:r>
    </w:p>
    <w:p w14:paraId="23508D93" w14:textId="77777777" w:rsidR="00C16FE6" w:rsidRPr="00854381" w:rsidRDefault="00C16FE6" w:rsidP="00C16FE6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  Classical Asian Philosophy</w:t>
      </w:r>
      <w:r w:rsidR="00083929" w:rsidRPr="00854381">
        <w:rPr>
          <w:rFonts w:asciiTheme="majorHAnsi" w:hAnsiTheme="majorHAnsi" w:cs="Ayuthaya"/>
          <w:sz w:val="24"/>
          <w:szCs w:val="24"/>
        </w:rPr>
        <w:t xml:space="preserve"> Seminar</w:t>
      </w:r>
    </w:p>
    <w:p w14:paraId="6454131F" w14:textId="77777777" w:rsidR="00C16FE6" w:rsidRPr="00854381" w:rsidRDefault="00C16FE6" w:rsidP="00C16FE6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  </w:t>
      </w:r>
      <w:r w:rsidR="00083929" w:rsidRPr="00854381">
        <w:rPr>
          <w:rFonts w:asciiTheme="majorHAnsi" w:hAnsiTheme="majorHAnsi" w:cs="Ayuthaya"/>
          <w:sz w:val="24"/>
          <w:szCs w:val="24"/>
        </w:rPr>
        <w:t>H</w:t>
      </w:r>
      <w:r w:rsidRPr="00854381">
        <w:rPr>
          <w:rFonts w:asciiTheme="majorHAnsi" w:hAnsiTheme="majorHAnsi" w:cs="Ayuthaya"/>
          <w:sz w:val="24"/>
          <w:szCs w:val="24"/>
        </w:rPr>
        <w:t>istory of Modern Philosophy</w:t>
      </w:r>
    </w:p>
    <w:p w14:paraId="086E7A7C" w14:textId="77777777" w:rsidR="00C16FE6" w:rsidRPr="00854381" w:rsidRDefault="00C16FE6" w:rsidP="00C16FE6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  Existentialism and Phenomenology</w:t>
      </w:r>
    </w:p>
    <w:p w14:paraId="115DA1F2" w14:textId="61021D10" w:rsidR="00C16FE6" w:rsidRPr="00854381" w:rsidRDefault="00B8302D" w:rsidP="00C16FE6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 </w:t>
      </w:r>
      <w:r w:rsidR="00C16FE6" w:rsidRPr="00854381">
        <w:rPr>
          <w:rFonts w:asciiTheme="majorHAnsi" w:hAnsiTheme="majorHAnsi" w:cs="Ayuthaya"/>
          <w:sz w:val="24"/>
          <w:szCs w:val="24"/>
        </w:rPr>
        <w:t>Twentieth Century Women Philosophers</w:t>
      </w:r>
    </w:p>
    <w:p w14:paraId="501A6B8C" w14:textId="108E7B2C" w:rsidR="00C16FE6" w:rsidRPr="00854381" w:rsidRDefault="00B8302D" w:rsidP="00C16FE6">
      <w:pPr>
        <w:rPr>
          <w:rFonts w:asciiTheme="majorHAnsi" w:hAnsiTheme="majorHAnsi" w:cs="Ayuthaya"/>
          <w:sz w:val="24"/>
          <w:szCs w:val="24"/>
        </w:rPr>
      </w:pPr>
      <w:r>
        <w:rPr>
          <w:rFonts w:asciiTheme="majorHAnsi" w:hAnsiTheme="majorHAnsi" w:cs="Ayuthaya"/>
          <w:sz w:val="24"/>
          <w:szCs w:val="24"/>
        </w:rPr>
        <w:t xml:space="preserve">            </w:t>
      </w:r>
      <w:r w:rsidR="00C16FE6" w:rsidRPr="00854381">
        <w:rPr>
          <w:rFonts w:asciiTheme="majorHAnsi" w:hAnsiTheme="majorHAnsi" w:cs="Ayuthaya"/>
          <w:sz w:val="24"/>
          <w:szCs w:val="24"/>
        </w:rPr>
        <w:t>The Tradition of Spiritual Quest</w:t>
      </w:r>
    </w:p>
    <w:p w14:paraId="38AEF44B" w14:textId="4ADA484F" w:rsidR="00543769" w:rsidRPr="00854381" w:rsidRDefault="00083929" w:rsidP="00C16FE6">
      <w:pPr>
        <w:rPr>
          <w:rFonts w:asciiTheme="majorHAnsi" w:hAnsiTheme="majorHAnsi" w:cs="Ayuthaya"/>
          <w:b/>
          <w:bCs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  </w:t>
      </w:r>
      <w:r w:rsidR="00C16FE6" w:rsidRPr="00854381">
        <w:rPr>
          <w:rFonts w:asciiTheme="majorHAnsi" w:hAnsiTheme="majorHAnsi" w:cs="Ayuthaya"/>
          <w:sz w:val="24"/>
          <w:szCs w:val="24"/>
        </w:rPr>
        <w:t xml:space="preserve">Senior Thesis   </w:t>
      </w:r>
      <w:r w:rsidR="00C16FE6" w:rsidRPr="00854381">
        <w:rPr>
          <w:rFonts w:asciiTheme="majorHAnsi" w:hAnsiTheme="majorHAnsi" w:cs="Ayuthaya"/>
          <w:b/>
          <w:bCs/>
          <w:sz w:val="24"/>
          <w:szCs w:val="24"/>
        </w:rPr>
        <w:t xml:space="preserve">            </w:t>
      </w:r>
    </w:p>
    <w:p w14:paraId="2ADEA9A1" w14:textId="4517EE9F" w:rsidR="00C16FE6" w:rsidRPr="00854381" w:rsidRDefault="00B8302D" w:rsidP="00B8302D">
      <w:pPr>
        <w:rPr>
          <w:rFonts w:asciiTheme="majorHAnsi" w:hAnsiTheme="majorHAnsi" w:cs="Ayuthaya"/>
          <w:b/>
          <w:bCs/>
          <w:sz w:val="24"/>
          <w:szCs w:val="24"/>
        </w:rPr>
      </w:pPr>
      <w:r>
        <w:rPr>
          <w:rFonts w:asciiTheme="majorHAnsi" w:hAnsiTheme="majorHAnsi" w:cs="Ayuthaya"/>
          <w:b/>
          <w:bCs/>
          <w:sz w:val="24"/>
          <w:szCs w:val="24"/>
        </w:rPr>
        <w:t xml:space="preserve">            </w:t>
      </w:r>
      <w:r w:rsidR="00C16FE6" w:rsidRPr="00854381">
        <w:rPr>
          <w:rFonts w:asciiTheme="majorHAnsi" w:hAnsiTheme="majorHAnsi" w:cs="Ayuthaya"/>
          <w:b/>
          <w:bCs/>
          <w:sz w:val="24"/>
          <w:szCs w:val="24"/>
        </w:rPr>
        <w:t>Lasallian Core Traditions Interdisciplinary Program</w:t>
      </w:r>
    </w:p>
    <w:p w14:paraId="3B1E4ACC" w14:textId="77777777" w:rsidR="00C16FE6" w:rsidRPr="00854381" w:rsidRDefault="00083929" w:rsidP="00C16FE6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  </w:t>
      </w:r>
      <w:r w:rsidR="00C16FE6" w:rsidRPr="00854381">
        <w:rPr>
          <w:rFonts w:asciiTheme="majorHAnsi" w:hAnsiTheme="majorHAnsi" w:cs="Ayuthaya"/>
          <w:sz w:val="24"/>
          <w:szCs w:val="24"/>
        </w:rPr>
        <w:t>First Year Seminar: Self-cultivation in a Lasallian Context</w:t>
      </w:r>
    </w:p>
    <w:p w14:paraId="14284EA0" w14:textId="77777777" w:rsidR="00C16FE6" w:rsidRPr="00854381" w:rsidRDefault="00C16FE6" w:rsidP="00C16FE6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  Perspectives on the Good Human Life: Homeric Greece to the Middle Ages</w:t>
      </w:r>
    </w:p>
    <w:p w14:paraId="695D13C8" w14:textId="581D97A8" w:rsidR="00C16FE6" w:rsidRPr="00854381" w:rsidRDefault="00C16FE6" w:rsidP="00C16FE6">
      <w:pPr>
        <w:rPr>
          <w:rFonts w:asciiTheme="majorHAnsi" w:hAnsiTheme="majorHAnsi" w:cs="Ayuthaya"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t xml:space="preserve">            Perspectives o</w:t>
      </w:r>
      <w:r w:rsidR="00747FC4" w:rsidRPr="00854381">
        <w:rPr>
          <w:rFonts w:asciiTheme="majorHAnsi" w:hAnsiTheme="majorHAnsi" w:cs="Ayuthaya"/>
          <w:sz w:val="24"/>
          <w:szCs w:val="24"/>
        </w:rPr>
        <w:t>n</w:t>
      </w:r>
      <w:r w:rsidR="0026555B">
        <w:rPr>
          <w:rFonts w:asciiTheme="majorHAnsi" w:hAnsiTheme="majorHAnsi" w:cs="Ayuthaya"/>
          <w:sz w:val="24"/>
          <w:szCs w:val="24"/>
        </w:rPr>
        <w:t xml:space="preserve"> the Good </w:t>
      </w:r>
      <w:proofErr w:type="spellStart"/>
      <w:proofErr w:type="gramStart"/>
      <w:r w:rsidR="0026555B">
        <w:rPr>
          <w:rFonts w:asciiTheme="majorHAnsi" w:hAnsiTheme="majorHAnsi" w:cs="Ayuthaya"/>
          <w:sz w:val="24"/>
          <w:szCs w:val="24"/>
        </w:rPr>
        <w:t>Life:</w:t>
      </w:r>
      <w:r w:rsidRPr="00854381">
        <w:rPr>
          <w:rFonts w:asciiTheme="majorHAnsi" w:hAnsiTheme="majorHAnsi" w:cs="Ayuthaya"/>
          <w:sz w:val="24"/>
          <w:szCs w:val="24"/>
        </w:rPr>
        <w:t>East</w:t>
      </w:r>
      <w:proofErr w:type="spellEnd"/>
      <w:proofErr w:type="gramEnd"/>
      <w:r w:rsidRPr="00854381">
        <w:rPr>
          <w:rFonts w:asciiTheme="majorHAnsi" w:hAnsiTheme="majorHAnsi" w:cs="Ayuthaya"/>
          <w:sz w:val="24"/>
          <w:szCs w:val="24"/>
        </w:rPr>
        <w:t xml:space="preserve"> and West </w:t>
      </w:r>
    </w:p>
    <w:p w14:paraId="4B5BDBF1" w14:textId="1173FF8D" w:rsidR="005E2917" w:rsidRDefault="00083929" w:rsidP="00747FC4">
      <w:pPr>
        <w:rPr>
          <w:rFonts w:asciiTheme="majorHAnsi" w:hAnsiTheme="majorHAnsi" w:cs="Ayuthaya"/>
          <w:b/>
          <w:bCs/>
          <w:sz w:val="24"/>
          <w:szCs w:val="24"/>
        </w:rPr>
      </w:pPr>
      <w:r w:rsidRPr="00854381">
        <w:rPr>
          <w:rFonts w:asciiTheme="majorHAnsi" w:hAnsiTheme="majorHAnsi" w:cs="Ayuthaya"/>
          <w:sz w:val="24"/>
          <w:szCs w:val="24"/>
        </w:rPr>
        <w:lastRenderedPageBreak/>
        <w:t xml:space="preserve">           </w:t>
      </w:r>
      <w:r w:rsidR="00C16FE6" w:rsidRPr="00854381">
        <w:rPr>
          <w:rFonts w:asciiTheme="majorHAnsi" w:hAnsiTheme="majorHAnsi" w:cs="Ayuthaya"/>
          <w:sz w:val="24"/>
          <w:szCs w:val="24"/>
        </w:rPr>
        <w:t xml:space="preserve"> Senior Capstone Seminar: Citizenship, Work, Relationships and Faith</w:t>
      </w:r>
      <w:r w:rsidR="00C16FE6" w:rsidRPr="00854381">
        <w:rPr>
          <w:rFonts w:asciiTheme="majorHAnsi" w:hAnsiTheme="majorHAnsi" w:cs="Ayuthaya"/>
          <w:b/>
          <w:bCs/>
          <w:sz w:val="24"/>
          <w:szCs w:val="24"/>
        </w:rPr>
        <w:t xml:space="preserve">  </w:t>
      </w:r>
      <w:r w:rsidR="0064293C" w:rsidRPr="00854381">
        <w:rPr>
          <w:rFonts w:asciiTheme="majorHAnsi" w:hAnsiTheme="majorHAnsi" w:cs="Ayuthaya"/>
          <w:sz w:val="24"/>
          <w:szCs w:val="24"/>
        </w:rPr>
        <w:t xml:space="preserve">         </w:t>
      </w:r>
      <w:r w:rsidR="0064293C" w:rsidRPr="00854381">
        <w:rPr>
          <w:rFonts w:asciiTheme="majorHAnsi" w:hAnsiTheme="majorHAnsi" w:cs="Ayuthaya"/>
          <w:b/>
          <w:bCs/>
          <w:sz w:val="24"/>
          <w:szCs w:val="24"/>
        </w:rPr>
        <w:t xml:space="preserve">         </w:t>
      </w:r>
    </w:p>
    <w:p w14:paraId="08204969" w14:textId="77777777" w:rsidR="0064293C" w:rsidRPr="00854381" w:rsidRDefault="0064293C" w:rsidP="005E2917">
      <w:pPr>
        <w:ind w:left="630" w:hanging="630"/>
        <w:rPr>
          <w:rFonts w:asciiTheme="majorHAnsi" w:hAnsiTheme="majorHAnsi" w:cs="Ayuthaya"/>
          <w:b/>
          <w:bCs/>
          <w:sz w:val="24"/>
          <w:szCs w:val="24"/>
        </w:rPr>
      </w:pPr>
      <w:r w:rsidRPr="00854381">
        <w:rPr>
          <w:rFonts w:asciiTheme="majorHAnsi" w:hAnsiTheme="majorHAnsi" w:cs="Ayuthaya"/>
          <w:b/>
          <w:bCs/>
          <w:sz w:val="24"/>
          <w:szCs w:val="24"/>
        </w:rPr>
        <w:t>Mayo Medical School:</w:t>
      </w:r>
    </w:p>
    <w:p w14:paraId="5A11D65D" w14:textId="5979CFDE" w:rsidR="00543769" w:rsidRPr="00854381" w:rsidRDefault="00B8302D" w:rsidP="00D90A79">
      <w:pPr>
        <w:rPr>
          <w:rFonts w:asciiTheme="majorHAnsi" w:hAnsiTheme="majorHAnsi" w:cs="Ayuthaya"/>
          <w:b/>
          <w:bCs/>
          <w:sz w:val="24"/>
          <w:szCs w:val="24"/>
        </w:rPr>
      </w:pPr>
      <w:r>
        <w:rPr>
          <w:rFonts w:asciiTheme="majorHAnsi" w:hAnsiTheme="majorHAnsi" w:cs="Ayuthaya"/>
          <w:b/>
          <w:bCs/>
          <w:sz w:val="24"/>
          <w:szCs w:val="24"/>
        </w:rPr>
        <w:t xml:space="preserve">            </w:t>
      </w:r>
      <w:r w:rsidR="0064293C" w:rsidRPr="00854381">
        <w:rPr>
          <w:rFonts w:asciiTheme="majorHAnsi" w:hAnsiTheme="majorHAnsi" w:cs="Ayuthaya"/>
          <w:sz w:val="24"/>
          <w:szCs w:val="24"/>
        </w:rPr>
        <w:t>Biomedical Ethics; Seminar on Medicine and Literature</w:t>
      </w:r>
    </w:p>
    <w:p w14:paraId="7959A3A5" w14:textId="77777777" w:rsidR="0064293C" w:rsidRPr="00854381" w:rsidRDefault="0064293C" w:rsidP="00747FC4">
      <w:pPr>
        <w:rPr>
          <w:rFonts w:asciiTheme="majorHAnsi" w:hAnsiTheme="majorHAnsi" w:cs="Ayuthaya"/>
          <w:b/>
          <w:bCs/>
          <w:sz w:val="24"/>
          <w:szCs w:val="24"/>
        </w:rPr>
      </w:pPr>
      <w:r w:rsidRPr="00854381">
        <w:rPr>
          <w:rFonts w:asciiTheme="majorHAnsi" w:hAnsiTheme="majorHAnsi" w:cs="Ayuthaya"/>
          <w:b/>
          <w:bCs/>
          <w:sz w:val="24"/>
          <w:szCs w:val="24"/>
        </w:rPr>
        <w:t>Vanderbilt University:</w:t>
      </w:r>
    </w:p>
    <w:p w14:paraId="2E2E92AA" w14:textId="713FEFDF" w:rsidR="00CB2132" w:rsidRDefault="00B8302D" w:rsidP="000A0726">
      <w:pPr>
        <w:rPr>
          <w:rFonts w:asciiTheme="majorHAnsi" w:hAnsiTheme="majorHAnsi" w:cs="Ayuthaya"/>
          <w:b/>
          <w:bCs/>
          <w:sz w:val="24"/>
          <w:szCs w:val="24"/>
        </w:rPr>
      </w:pPr>
      <w:r>
        <w:rPr>
          <w:rFonts w:asciiTheme="majorHAnsi" w:hAnsiTheme="majorHAnsi" w:cs="Ayuthaya"/>
          <w:b/>
          <w:bCs/>
          <w:sz w:val="24"/>
          <w:szCs w:val="24"/>
        </w:rPr>
        <w:t xml:space="preserve">           </w:t>
      </w:r>
      <w:r w:rsidR="00083929" w:rsidRPr="00854381"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  <w:r w:rsidR="0064293C" w:rsidRPr="00854381">
        <w:rPr>
          <w:rFonts w:asciiTheme="majorHAnsi" w:hAnsiTheme="majorHAnsi" w:cs="Ayuthaya"/>
          <w:sz w:val="24"/>
          <w:szCs w:val="24"/>
        </w:rPr>
        <w:t>Introduction to Ethics (Teaching Assistant); Introduction to Philosop</w:t>
      </w:r>
      <w:r w:rsidR="00C84818" w:rsidRPr="00854381">
        <w:rPr>
          <w:rFonts w:asciiTheme="majorHAnsi" w:hAnsiTheme="majorHAnsi" w:cs="Ayuthaya"/>
          <w:sz w:val="24"/>
          <w:szCs w:val="24"/>
        </w:rPr>
        <w:t>h</w:t>
      </w:r>
      <w:r w:rsidR="00294927">
        <w:rPr>
          <w:rFonts w:asciiTheme="majorHAnsi" w:hAnsiTheme="majorHAnsi" w:cs="Ayuthaya"/>
          <w:sz w:val="24"/>
          <w:szCs w:val="24"/>
        </w:rPr>
        <w:t>y</w:t>
      </w:r>
    </w:p>
    <w:p w14:paraId="32B36C4F" w14:textId="77777777" w:rsidR="00A7234F" w:rsidRDefault="00A7234F" w:rsidP="000A0726">
      <w:pPr>
        <w:rPr>
          <w:rFonts w:asciiTheme="majorHAnsi" w:hAnsiTheme="majorHAnsi" w:cs="Ayuthaya"/>
          <w:b/>
          <w:bCs/>
          <w:sz w:val="24"/>
          <w:szCs w:val="24"/>
        </w:rPr>
      </w:pPr>
    </w:p>
    <w:p w14:paraId="6636F14C" w14:textId="57780AFB" w:rsidR="00672794" w:rsidRDefault="0064293C" w:rsidP="000A0726">
      <w:pPr>
        <w:rPr>
          <w:rFonts w:asciiTheme="majorHAnsi" w:hAnsiTheme="majorHAnsi" w:cs="Ayuthaya"/>
          <w:b/>
          <w:bCs/>
          <w:sz w:val="24"/>
          <w:szCs w:val="24"/>
        </w:rPr>
      </w:pPr>
      <w:r w:rsidRPr="00854381">
        <w:rPr>
          <w:rFonts w:asciiTheme="majorHAnsi" w:hAnsiTheme="majorHAnsi" w:cs="Ayuthaya"/>
          <w:b/>
          <w:bCs/>
          <w:sz w:val="24"/>
          <w:szCs w:val="24"/>
        </w:rPr>
        <w:t>REFERENCES</w:t>
      </w:r>
      <w:r w:rsidR="0026555B">
        <w:rPr>
          <w:rFonts w:asciiTheme="majorHAnsi" w:hAnsiTheme="majorHAnsi" w:cs="Ayuthaya"/>
          <w:b/>
          <w:bCs/>
          <w:sz w:val="24"/>
          <w:szCs w:val="24"/>
        </w:rPr>
        <w:t xml:space="preserve">: </w:t>
      </w:r>
      <w:r w:rsidR="000439D0" w:rsidRPr="000439D0">
        <w:rPr>
          <w:rFonts w:asciiTheme="majorHAnsi" w:hAnsiTheme="majorHAnsi" w:cs="Ayuthaya"/>
          <w:bCs/>
          <w:sz w:val="24"/>
          <w:szCs w:val="24"/>
        </w:rPr>
        <w:t>Available</w:t>
      </w:r>
      <w:r w:rsidR="000439D0">
        <w:rPr>
          <w:rFonts w:asciiTheme="majorHAnsi" w:hAnsiTheme="majorHAnsi" w:cs="Ayuthaya"/>
          <w:b/>
          <w:bCs/>
          <w:sz w:val="24"/>
          <w:szCs w:val="24"/>
        </w:rPr>
        <w:t xml:space="preserve"> </w:t>
      </w:r>
      <w:r w:rsidR="0026555B" w:rsidRPr="0026555B">
        <w:rPr>
          <w:rFonts w:asciiTheme="majorHAnsi" w:hAnsiTheme="majorHAnsi" w:cs="Ayuthaya"/>
          <w:bCs/>
          <w:sz w:val="24"/>
          <w:szCs w:val="24"/>
        </w:rPr>
        <w:t>Upon Request</w:t>
      </w:r>
    </w:p>
    <w:p w14:paraId="1DFB5BCE" w14:textId="0E73582C" w:rsidR="00A7234F" w:rsidRDefault="00EB57AA" w:rsidP="0026555B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iCs/>
          <w:sz w:val="24"/>
          <w:szCs w:val="24"/>
        </w:rPr>
        <w:t xml:space="preserve"> </w:t>
      </w:r>
      <w:r w:rsidR="0026555B">
        <w:rPr>
          <w:rFonts w:asciiTheme="majorHAnsi" w:hAnsiTheme="majorHAnsi" w:cs="Ayuthaya"/>
          <w:iCs/>
          <w:sz w:val="24"/>
          <w:szCs w:val="24"/>
        </w:rPr>
        <w:t xml:space="preserve"> </w:t>
      </w:r>
    </w:p>
    <w:p w14:paraId="54E382B7" w14:textId="77777777" w:rsidR="00A7234F" w:rsidRDefault="00A7234F" w:rsidP="00F97DF2">
      <w:pPr>
        <w:rPr>
          <w:rFonts w:asciiTheme="majorHAnsi" w:hAnsiTheme="majorHAnsi" w:cs="Ayuthaya"/>
          <w:bCs/>
          <w:sz w:val="24"/>
          <w:szCs w:val="24"/>
        </w:rPr>
      </w:pPr>
    </w:p>
    <w:p w14:paraId="49E72E6C" w14:textId="09711ECA" w:rsidR="0008104B" w:rsidRPr="0026555B" w:rsidRDefault="00A7234F" w:rsidP="00F97DF2">
      <w:pPr>
        <w:rPr>
          <w:rFonts w:asciiTheme="majorHAnsi" w:hAnsiTheme="majorHAnsi" w:cs="Ayuthaya"/>
          <w:bCs/>
          <w:sz w:val="24"/>
          <w:szCs w:val="24"/>
        </w:rPr>
      </w:pPr>
      <w:r>
        <w:rPr>
          <w:rFonts w:asciiTheme="majorHAnsi" w:hAnsiTheme="majorHAnsi" w:cs="Ayuthaya"/>
          <w:bCs/>
          <w:sz w:val="24"/>
          <w:szCs w:val="24"/>
        </w:rPr>
        <w:t xml:space="preserve"> </w:t>
      </w:r>
    </w:p>
    <w:sectPr w:rsidR="0008104B" w:rsidRPr="0026555B" w:rsidSect="00CB2132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2E917" w14:textId="77777777" w:rsidR="00F0346D" w:rsidRDefault="00F0346D" w:rsidP="00CB2132">
      <w:r>
        <w:separator/>
      </w:r>
    </w:p>
  </w:endnote>
  <w:endnote w:type="continuationSeparator" w:id="0">
    <w:p w14:paraId="35BF2EBE" w14:textId="77777777" w:rsidR="00F0346D" w:rsidRDefault="00F0346D" w:rsidP="00CB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-ExtB">
    <w:panose1 w:val="02010609060101010101"/>
    <w:charset w:val="86"/>
    <w:family w:val="modern"/>
    <w:pitch w:val="fixed"/>
    <w:sig w:usb0="00000001" w:usb1="0A0E0000" w:usb2="0000001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FE55D" w14:textId="77777777" w:rsidR="0046780E" w:rsidRDefault="0046780E" w:rsidP="00BA67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36852D" w14:textId="77777777" w:rsidR="0046780E" w:rsidRDefault="0046780E" w:rsidP="00CB21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92F11" w14:textId="77777777" w:rsidR="0046780E" w:rsidRDefault="0046780E" w:rsidP="00BA67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0388">
      <w:rPr>
        <w:rStyle w:val="PageNumber"/>
        <w:noProof/>
      </w:rPr>
      <w:t>8</w:t>
    </w:r>
    <w:r>
      <w:rPr>
        <w:rStyle w:val="PageNumber"/>
      </w:rPr>
      <w:fldChar w:fldCharType="end"/>
    </w:r>
  </w:p>
  <w:p w14:paraId="0D53FB37" w14:textId="77777777" w:rsidR="0046780E" w:rsidRDefault="0046780E" w:rsidP="00CB21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7F7E1" w14:textId="77777777" w:rsidR="00F0346D" w:rsidRDefault="00F0346D" w:rsidP="00CB2132">
      <w:r>
        <w:separator/>
      </w:r>
    </w:p>
  </w:footnote>
  <w:footnote w:type="continuationSeparator" w:id="0">
    <w:p w14:paraId="75F23AFD" w14:textId="77777777" w:rsidR="00F0346D" w:rsidRDefault="00F0346D" w:rsidP="00CB2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3C"/>
    <w:rsid w:val="00004AA0"/>
    <w:rsid w:val="000439D0"/>
    <w:rsid w:val="00045F2E"/>
    <w:rsid w:val="00047338"/>
    <w:rsid w:val="00054D34"/>
    <w:rsid w:val="0006234E"/>
    <w:rsid w:val="0006331D"/>
    <w:rsid w:val="00072C8F"/>
    <w:rsid w:val="0008104B"/>
    <w:rsid w:val="00083929"/>
    <w:rsid w:val="00086923"/>
    <w:rsid w:val="000947D5"/>
    <w:rsid w:val="000A0726"/>
    <w:rsid w:val="000B03EB"/>
    <w:rsid w:val="000D4AFD"/>
    <w:rsid w:val="001009FD"/>
    <w:rsid w:val="001025AA"/>
    <w:rsid w:val="00117102"/>
    <w:rsid w:val="00130037"/>
    <w:rsid w:val="001421B2"/>
    <w:rsid w:val="001544EC"/>
    <w:rsid w:val="00157D3F"/>
    <w:rsid w:val="00157DED"/>
    <w:rsid w:val="00176A17"/>
    <w:rsid w:val="00182F94"/>
    <w:rsid w:val="001A20F2"/>
    <w:rsid w:val="001D5F23"/>
    <w:rsid w:val="001F26E0"/>
    <w:rsid w:val="002236DF"/>
    <w:rsid w:val="002267EF"/>
    <w:rsid w:val="00234D60"/>
    <w:rsid w:val="00237987"/>
    <w:rsid w:val="00241BA7"/>
    <w:rsid w:val="00245334"/>
    <w:rsid w:val="002469E8"/>
    <w:rsid w:val="00250A59"/>
    <w:rsid w:val="00254F84"/>
    <w:rsid w:val="0026555B"/>
    <w:rsid w:val="002676E9"/>
    <w:rsid w:val="002766E6"/>
    <w:rsid w:val="002831BD"/>
    <w:rsid w:val="00284506"/>
    <w:rsid w:val="00294927"/>
    <w:rsid w:val="002A2981"/>
    <w:rsid w:val="002A391F"/>
    <w:rsid w:val="002A5446"/>
    <w:rsid w:val="002C256A"/>
    <w:rsid w:val="002D56D9"/>
    <w:rsid w:val="00307E41"/>
    <w:rsid w:val="003C3A74"/>
    <w:rsid w:val="003C401E"/>
    <w:rsid w:val="004060B8"/>
    <w:rsid w:val="0041305E"/>
    <w:rsid w:val="004140F1"/>
    <w:rsid w:val="00427857"/>
    <w:rsid w:val="00452C3D"/>
    <w:rsid w:val="0046780E"/>
    <w:rsid w:val="00491A76"/>
    <w:rsid w:val="00493FAF"/>
    <w:rsid w:val="00496E62"/>
    <w:rsid w:val="004B34C2"/>
    <w:rsid w:val="004C3756"/>
    <w:rsid w:val="004C5897"/>
    <w:rsid w:val="004D2217"/>
    <w:rsid w:val="004D5126"/>
    <w:rsid w:val="004E2F47"/>
    <w:rsid w:val="004F4E52"/>
    <w:rsid w:val="005014C1"/>
    <w:rsid w:val="00511D91"/>
    <w:rsid w:val="00536F70"/>
    <w:rsid w:val="00543769"/>
    <w:rsid w:val="00556470"/>
    <w:rsid w:val="0056092D"/>
    <w:rsid w:val="00565749"/>
    <w:rsid w:val="00595AC5"/>
    <w:rsid w:val="005B4660"/>
    <w:rsid w:val="005D3548"/>
    <w:rsid w:val="005E2917"/>
    <w:rsid w:val="00602CBA"/>
    <w:rsid w:val="00612ADA"/>
    <w:rsid w:val="00620E7F"/>
    <w:rsid w:val="00626CBB"/>
    <w:rsid w:val="0064293C"/>
    <w:rsid w:val="00646641"/>
    <w:rsid w:val="00653CD7"/>
    <w:rsid w:val="006548A7"/>
    <w:rsid w:val="00661BA1"/>
    <w:rsid w:val="00672794"/>
    <w:rsid w:val="00697181"/>
    <w:rsid w:val="006B1FAB"/>
    <w:rsid w:val="006B3789"/>
    <w:rsid w:val="006D2E79"/>
    <w:rsid w:val="006E1F93"/>
    <w:rsid w:val="006F6C74"/>
    <w:rsid w:val="00703C50"/>
    <w:rsid w:val="00715171"/>
    <w:rsid w:val="007258EB"/>
    <w:rsid w:val="00744688"/>
    <w:rsid w:val="00747FC4"/>
    <w:rsid w:val="00752293"/>
    <w:rsid w:val="00756D9B"/>
    <w:rsid w:val="007742B3"/>
    <w:rsid w:val="00777A38"/>
    <w:rsid w:val="00793479"/>
    <w:rsid w:val="007A70AF"/>
    <w:rsid w:val="007D153A"/>
    <w:rsid w:val="007D4156"/>
    <w:rsid w:val="007E55FC"/>
    <w:rsid w:val="00811EB7"/>
    <w:rsid w:val="008133BB"/>
    <w:rsid w:val="00816745"/>
    <w:rsid w:val="00832554"/>
    <w:rsid w:val="0085167D"/>
    <w:rsid w:val="00854381"/>
    <w:rsid w:val="00870D0E"/>
    <w:rsid w:val="00876035"/>
    <w:rsid w:val="00882A31"/>
    <w:rsid w:val="00887AA7"/>
    <w:rsid w:val="008C0219"/>
    <w:rsid w:val="008C0AC5"/>
    <w:rsid w:val="008C75DB"/>
    <w:rsid w:val="008D713E"/>
    <w:rsid w:val="00900210"/>
    <w:rsid w:val="00904364"/>
    <w:rsid w:val="009248C1"/>
    <w:rsid w:val="0093219D"/>
    <w:rsid w:val="00941172"/>
    <w:rsid w:val="009519D0"/>
    <w:rsid w:val="0096077A"/>
    <w:rsid w:val="0096345F"/>
    <w:rsid w:val="009709B5"/>
    <w:rsid w:val="0098085E"/>
    <w:rsid w:val="009A1DA6"/>
    <w:rsid w:val="009B2884"/>
    <w:rsid w:val="009C4D18"/>
    <w:rsid w:val="009F0128"/>
    <w:rsid w:val="009F0388"/>
    <w:rsid w:val="00A0320D"/>
    <w:rsid w:val="00A05A4F"/>
    <w:rsid w:val="00A13915"/>
    <w:rsid w:val="00A57F68"/>
    <w:rsid w:val="00A7234F"/>
    <w:rsid w:val="00AA5F2E"/>
    <w:rsid w:val="00AB0395"/>
    <w:rsid w:val="00AB39E0"/>
    <w:rsid w:val="00AB7FA1"/>
    <w:rsid w:val="00AD315B"/>
    <w:rsid w:val="00AE1006"/>
    <w:rsid w:val="00AF5486"/>
    <w:rsid w:val="00AF6608"/>
    <w:rsid w:val="00B0607A"/>
    <w:rsid w:val="00B07F92"/>
    <w:rsid w:val="00B43174"/>
    <w:rsid w:val="00B678B2"/>
    <w:rsid w:val="00B82C5C"/>
    <w:rsid w:val="00B8302D"/>
    <w:rsid w:val="00B8476C"/>
    <w:rsid w:val="00B9182A"/>
    <w:rsid w:val="00B918E1"/>
    <w:rsid w:val="00BA670D"/>
    <w:rsid w:val="00BA71F2"/>
    <w:rsid w:val="00BE4799"/>
    <w:rsid w:val="00BF30A3"/>
    <w:rsid w:val="00BF5A39"/>
    <w:rsid w:val="00C15FBC"/>
    <w:rsid w:val="00C16FE6"/>
    <w:rsid w:val="00C2300F"/>
    <w:rsid w:val="00C36EA3"/>
    <w:rsid w:val="00C450CA"/>
    <w:rsid w:val="00C46C35"/>
    <w:rsid w:val="00C47A6E"/>
    <w:rsid w:val="00C63D85"/>
    <w:rsid w:val="00C75270"/>
    <w:rsid w:val="00C84818"/>
    <w:rsid w:val="00C87C7A"/>
    <w:rsid w:val="00C96A1B"/>
    <w:rsid w:val="00CA2C5F"/>
    <w:rsid w:val="00CB2132"/>
    <w:rsid w:val="00CB39BF"/>
    <w:rsid w:val="00CE2889"/>
    <w:rsid w:val="00CE626E"/>
    <w:rsid w:val="00D1388E"/>
    <w:rsid w:val="00D17773"/>
    <w:rsid w:val="00D33260"/>
    <w:rsid w:val="00D66CBD"/>
    <w:rsid w:val="00D90A79"/>
    <w:rsid w:val="00DB346E"/>
    <w:rsid w:val="00DC35FF"/>
    <w:rsid w:val="00DE09D4"/>
    <w:rsid w:val="00DF3015"/>
    <w:rsid w:val="00DF35E6"/>
    <w:rsid w:val="00E018D6"/>
    <w:rsid w:val="00E21BF4"/>
    <w:rsid w:val="00E43E26"/>
    <w:rsid w:val="00E63A54"/>
    <w:rsid w:val="00E779BF"/>
    <w:rsid w:val="00E9154F"/>
    <w:rsid w:val="00E92BC6"/>
    <w:rsid w:val="00E96C36"/>
    <w:rsid w:val="00EA162C"/>
    <w:rsid w:val="00EB57AA"/>
    <w:rsid w:val="00EB6ACF"/>
    <w:rsid w:val="00EC575D"/>
    <w:rsid w:val="00ED186F"/>
    <w:rsid w:val="00EE30D1"/>
    <w:rsid w:val="00EE3BC7"/>
    <w:rsid w:val="00EF35C6"/>
    <w:rsid w:val="00F0346D"/>
    <w:rsid w:val="00F0359E"/>
    <w:rsid w:val="00F06B44"/>
    <w:rsid w:val="00F17719"/>
    <w:rsid w:val="00F42DB2"/>
    <w:rsid w:val="00F64C1F"/>
    <w:rsid w:val="00F6572E"/>
    <w:rsid w:val="00F709B9"/>
    <w:rsid w:val="00F75B06"/>
    <w:rsid w:val="00F832B0"/>
    <w:rsid w:val="00F84A86"/>
    <w:rsid w:val="00F92FCC"/>
    <w:rsid w:val="00F97DF2"/>
    <w:rsid w:val="00FA269A"/>
    <w:rsid w:val="00FA334B"/>
    <w:rsid w:val="00FA63AE"/>
    <w:rsid w:val="00FB0F60"/>
    <w:rsid w:val="00FB4281"/>
    <w:rsid w:val="00FC1EDC"/>
    <w:rsid w:val="00FC4722"/>
    <w:rsid w:val="00FD3AFD"/>
    <w:rsid w:val="00FE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706856"/>
  <w15:docId w15:val="{5B8E9553-567F-D847-9F81-DD91EE3E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293C"/>
    <w:pPr>
      <w:widowControl w:val="0"/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CG Times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4293C"/>
    <w:pPr>
      <w:keepNext/>
      <w:autoSpaceDE/>
      <w:autoSpaceDN/>
      <w:outlineLvl w:val="0"/>
    </w:pPr>
    <w:rPr>
      <w:rFonts w:ascii="Times New Roman" w:eastAsia="PMingLiU" w:hAnsi="Times New Roman" w:cs="Times New Roman"/>
      <w:kern w:val="2"/>
      <w:sz w:val="28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293C"/>
    <w:rPr>
      <w:rFonts w:ascii="Times New Roman" w:eastAsia="PMingLiU" w:hAnsi="Times New Roman" w:cs="Times New Roman"/>
      <w:kern w:val="2"/>
      <w:sz w:val="28"/>
      <w:szCs w:val="20"/>
      <w:lang w:eastAsia="zh-TW"/>
    </w:rPr>
  </w:style>
  <w:style w:type="character" w:customStyle="1" w:styleId="apple-style-span">
    <w:name w:val="apple-style-span"/>
    <w:basedOn w:val="DefaultParagraphFont"/>
    <w:rsid w:val="0064293C"/>
  </w:style>
  <w:style w:type="character" w:styleId="Emphasis">
    <w:name w:val="Emphasis"/>
    <w:basedOn w:val="DefaultParagraphFont"/>
    <w:uiPriority w:val="20"/>
    <w:qFormat/>
    <w:rsid w:val="0064293C"/>
    <w:rPr>
      <w:i/>
      <w:iCs/>
    </w:rPr>
  </w:style>
  <w:style w:type="character" w:customStyle="1" w:styleId="apple-converted-space">
    <w:name w:val="apple-converted-space"/>
    <w:basedOn w:val="DefaultParagraphFont"/>
    <w:rsid w:val="0064293C"/>
  </w:style>
  <w:style w:type="character" w:styleId="Hyperlink">
    <w:name w:val="Hyperlink"/>
    <w:basedOn w:val="DefaultParagraphFont"/>
    <w:semiHidden/>
    <w:rsid w:val="00ED18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302D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21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132"/>
    <w:rPr>
      <w:rFonts w:ascii="CG Times" w:eastAsia="Times New Roman" w:hAnsi="CG Times" w:cs="CG Times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B2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ekelley.rodeheffer@pepperdine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4227</Words>
  <Characters>24094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Foundation</Company>
  <LinksUpToDate>false</LinksUpToDate>
  <CharactersWithSpaces>28265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Rochester</dc:creator>
  <cp:keywords/>
  <dc:description/>
  <cp:lastModifiedBy>Microsoft Office User</cp:lastModifiedBy>
  <cp:revision>2</cp:revision>
  <cp:lastPrinted>2017-09-19T17:10:00Z</cp:lastPrinted>
  <dcterms:created xsi:type="dcterms:W3CDTF">2019-02-06T20:40:00Z</dcterms:created>
  <dcterms:modified xsi:type="dcterms:W3CDTF">2019-02-06T20:40:00Z</dcterms:modified>
</cp:coreProperties>
</file>